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4DC076" w14:textId="2896F087" w:rsidR="004826F5" w:rsidRPr="00EF2E81" w:rsidRDefault="004826F5" w:rsidP="004826F5">
      <w:pPr>
        <w:pStyle w:val="af8"/>
        <w:rPr>
          <w:rFonts w:ascii="Arial" w:eastAsia="宋体" w:hAnsi="Arial" w:cs="Arial"/>
          <w:b/>
          <w:bCs/>
          <w:noProof/>
          <w:lang w:val="en-US"/>
        </w:rPr>
      </w:pPr>
      <w:r w:rsidRPr="00C01555">
        <w:rPr>
          <w:rFonts w:ascii="Arial" w:eastAsia="宋体" w:hAnsi="Arial" w:cs="Arial"/>
          <w:b/>
          <w:bCs/>
          <w:noProof/>
          <w:lang w:val="en-US"/>
        </w:rPr>
        <w:t>3GPP TSG-RAN WG3 #10</w:t>
      </w:r>
      <w:r>
        <w:rPr>
          <w:rFonts w:ascii="Arial" w:eastAsia="宋体" w:hAnsi="Arial" w:cs="Arial" w:hint="eastAsia"/>
          <w:b/>
          <w:bCs/>
          <w:noProof/>
          <w:lang w:val="en-US"/>
        </w:rPr>
        <w:t>6</w:t>
      </w:r>
      <w:r w:rsidRPr="00C01555">
        <w:rPr>
          <w:rFonts w:ascii="Arial" w:eastAsia="宋体" w:hAnsi="Arial" w:cs="Arial"/>
          <w:b/>
          <w:bCs/>
          <w:noProof/>
          <w:lang w:val="en-US"/>
        </w:rPr>
        <w:tab/>
      </w:r>
      <w:r w:rsidRPr="00C01555">
        <w:rPr>
          <w:rFonts w:ascii="Arial" w:eastAsia="宋体" w:hAnsi="Arial" w:cs="Arial"/>
          <w:b/>
          <w:bCs/>
          <w:noProof/>
          <w:lang w:val="en-US"/>
        </w:rPr>
        <w:tab/>
      </w:r>
      <w:r w:rsidRPr="00C01555">
        <w:rPr>
          <w:rFonts w:ascii="Arial" w:eastAsia="宋体" w:hAnsi="Arial" w:cs="Arial"/>
          <w:b/>
          <w:bCs/>
          <w:noProof/>
          <w:lang w:val="en-US"/>
        </w:rPr>
        <w:tab/>
      </w:r>
      <w:r w:rsidRPr="00C01555">
        <w:rPr>
          <w:rFonts w:ascii="Arial" w:eastAsia="宋体" w:hAnsi="Arial" w:cs="Arial"/>
          <w:b/>
          <w:bCs/>
          <w:noProof/>
          <w:lang w:val="en-US"/>
        </w:rPr>
        <w:tab/>
      </w:r>
      <w:r w:rsidRPr="00C01555">
        <w:rPr>
          <w:rFonts w:ascii="Arial" w:eastAsia="宋体" w:hAnsi="Arial" w:cs="Arial"/>
          <w:b/>
          <w:bCs/>
          <w:noProof/>
          <w:lang w:val="en-US"/>
        </w:rPr>
        <w:tab/>
      </w:r>
      <w:r>
        <w:rPr>
          <w:rFonts w:ascii="Arial" w:eastAsia="宋体" w:hAnsi="Arial" w:cs="Arial" w:hint="eastAsia"/>
          <w:b/>
          <w:bCs/>
          <w:noProof/>
          <w:lang w:val="en-US"/>
        </w:rPr>
        <w:t xml:space="preserve">                        </w:t>
      </w:r>
      <w:r>
        <w:rPr>
          <w:rFonts w:ascii="Arial" w:eastAsia="宋体" w:hAnsi="Arial" w:cs="Arial" w:hint="eastAsia"/>
          <w:b/>
          <w:bCs/>
          <w:noProof/>
          <w:lang w:val="en-US"/>
        </w:rPr>
        <w:tab/>
      </w:r>
      <w:r w:rsidRPr="00EF2E81">
        <w:rPr>
          <w:rFonts w:ascii="Arial" w:eastAsia="宋体" w:hAnsi="Arial" w:cs="Arial"/>
          <w:b/>
          <w:bCs/>
          <w:noProof/>
          <w:lang w:val="en-US"/>
        </w:rPr>
        <w:t>R3-</w:t>
      </w:r>
      <w:r w:rsidR="006307F0" w:rsidRPr="00EF2E81">
        <w:rPr>
          <w:rFonts w:ascii="Arial" w:eastAsia="宋体" w:hAnsi="Arial" w:cs="Arial"/>
          <w:b/>
          <w:bCs/>
          <w:noProof/>
          <w:lang w:val="en-US"/>
        </w:rPr>
        <w:t>1</w:t>
      </w:r>
      <w:r w:rsidR="006307F0" w:rsidRPr="00EF2E81">
        <w:rPr>
          <w:rFonts w:ascii="Arial" w:eastAsia="宋体" w:hAnsi="Arial" w:cs="Arial" w:hint="eastAsia"/>
          <w:b/>
          <w:bCs/>
          <w:noProof/>
          <w:lang w:val="en-US"/>
        </w:rPr>
        <w:t>9</w:t>
      </w:r>
      <w:r w:rsidR="00E50C83" w:rsidRPr="00EF2E81">
        <w:rPr>
          <w:rFonts w:ascii="Arial" w:eastAsia="宋体" w:hAnsi="Arial" w:cs="Arial" w:hint="eastAsia"/>
          <w:b/>
          <w:bCs/>
          <w:noProof/>
          <w:lang w:val="en-US"/>
        </w:rPr>
        <w:t>7531</w:t>
      </w:r>
    </w:p>
    <w:p w14:paraId="68DD4A5A" w14:textId="77777777" w:rsidR="004826F5" w:rsidRPr="00EF2E81" w:rsidRDefault="004826F5" w:rsidP="004826F5">
      <w:pPr>
        <w:pStyle w:val="af8"/>
        <w:rPr>
          <w:rFonts w:ascii="Arial" w:eastAsia="宋体" w:hAnsi="Arial" w:cs="Arial"/>
          <w:b/>
          <w:bCs/>
          <w:noProof/>
          <w:lang w:val="en-US"/>
        </w:rPr>
      </w:pPr>
      <w:r w:rsidRPr="00EF2E81">
        <w:rPr>
          <w:rFonts w:ascii="Arial" w:eastAsia="宋体" w:hAnsi="Arial" w:cs="Arial"/>
          <w:b/>
          <w:bCs/>
          <w:noProof/>
          <w:lang w:val="en-US"/>
        </w:rPr>
        <w:t>Reno, NV, USA, 18-22 November 2019</w:t>
      </w:r>
    </w:p>
    <w:p w14:paraId="503CF8F1" w14:textId="77777777" w:rsidR="00880E6B" w:rsidRPr="00EF2E81" w:rsidRDefault="00880E6B" w:rsidP="00880E6B">
      <w:pPr>
        <w:pStyle w:val="a4"/>
        <w:jc w:val="both"/>
        <w:rPr>
          <w:rFonts w:eastAsia="宋体"/>
          <w:i/>
          <w:sz w:val="18"/>
          <w:szCs w:val="18"/>
          <w:lang w:val="en-GB" w:eastAsia="zh-CN"/>
        </w:rPr>
      </w:pPr>
      <w:r w:rsidRPr="00EF2E81">
        <w:rPr>
          <w:rFonts w:eastAsia="宋体" w:cs="Arial" w:hint="eastAsia"/>
          <w:sz w:val="22"/>
          <w:szCs w:val="22"/>
          <w:lang w:val="en-GB" w:eastAsia="zh-CN"/>
        </w:rPr>
        <w:tab/>
      </w:r>
      <w:r w:rsidRPr="00EF2E81">
        <w:rPr>
          <w:rFonts w:eastAsia="宋体" w:cs="Arial" w:hint="eastAsia"/>
          <w:sz w:val="22"/>
          <w:szCs w:val="22"/>
          <w:lang w:val="en-GB" w:eastAsia="zh-CN"/>
        </w:rPr>
        <w:tab/>
      </w:r>
    </w:p>
    <w:p w14:paraId="4E270978" w14:textId="77777777" w:rsidR="00880E6B" w:rsidRPr="00EF2E81" w:rsidRDefault="00880E6B" w:rsidP="00880E6B">
      <w:pPr>
        <w:pStyle w:val="a4"/>
        <w:tabs>
          <w:tab w:val="clear" w:pos="4536"/>
          <w:tab w:val="left" w:pos="1800"/>
        </w:tabs>
        <w:ind w:left="1800" w:hanging="1800"/>
        <w:jc w:val="both"/>
        <w:rPr>
          <w:rFonts w:eastAsia="宋体" w:cs="Arial"/>
          <w:sz w:val="22"/>
          <w:szCs w:val="22"/>
          <w:lang w:eastAsia="zh-CN"/>
        </w:rPr>
      </w:pPr>
      <w:r w:rsidRPr="00EF2E81">
        <w:rPr>
          <w:rFonts w:cs="Arial"/>
          <w:sz w:val="22"/>
          <w:szCs w:val="22"/>
        </w:rPr>
        <w:t>Source:</w:t>
      </w:r>
      <w:r w:rsidRPr="00EF2E81">
        <w:rPr>
          <w:rFonts w:cs="Arial"/>
          <w:sz w:val="22"/>
          <w:szCs w:val="22"/>
        </w:rPr>
        <w:tab/>
      </w:r>
      <w:r w:rsidRPr="00EF2E81">
        <w:rPr>
          <w:rFonts w:eastAsia="宋体" w:cs="Arial"/>
          <w:sz w:val="22"/>
          <w:szCs w:val="22"/>
          <w:lang w:eastAsia="zh-CN"/>
        </w:rPr>
        <w:t xml:space="preserve">CATT </w:t>
      </w:r>
    </w:p>
    <w:p w14:paraId="4AA32B37" w14:textId="2288F9B0" w:rsidR="00880E6B" w:rsidRPr="004826F5" w:rsidRDefault="00880E6B" w:rsidP="00880E6B">
      <w:pPr>
        <w:pStyle w:val="a4"/>
        <w:tabs>
          <w:tab w:val="clear" w:pos="4536"/>
          <w:tab w:val="left" w:pos="1800"/>
        </w:tabs>
        <w:jc w:val="both"/>
        <w:rPr>
          <w:rFonts w:eastAsiaTheme="minorEastAsia" w:cs="Arial"/>
          <w:sz w:val="22"/>
          <w:szCs w:val="22"/>
          <w:lang w:eastAsia="zh-CN"/>
        </w:rPr>
      </w:pPr>
      <w:r w:rsidRPr="00EF2E81">
        <w:rPr>
          <w:rFonts w:cs="Arial"/>
          <w:sz w:val="22"/>
          <w:szCs w:val="22"/>
        </w:rPr>
        <w:t>Title:</w:t>
      </w:r>
      <w:bookmarkStart w:id="0" w:name="Title"/>
      <w:bookmarkEnd w:id="0"/>
      <w:r w:rsidRPr="00EF2E81">
        <w:rPr>
          <w:rFonts w:cs="Arial"/>
          <w:sz w:val="22"/>
          <w:szCs w:val="22"/>
        </w:rPr>
        <w:tab/>
      </w:r>
      <w:r w:rsidR="006307F0" w:rsidRPr="00EF2E81">
        <w:rPr>
          <w:rFonts w:eastAsiaTheme="minorEastAsia" w:cs="Arial" w:hint="eastAsia"/>
          <w:sz w:val="22"/>
          <w:szCs w:val="22"/>
          <w:lang w:eastAsia="zh-CN"/>
        </w:rPr>
        <w:t xml:space="preserve">Summary of </w:t>
      </w:r>
      <w:r w:rsidR="00E50C83" w:rsidRPr="00EF2E81">
        <w:rPr>
          <w:rFonts w:eastAsiaTheme="minorEastAsia" w:cs="Arial" w:hint="eastAsia"/>
          <w:sz w:val="22"/>
          <w:szCs w:val="22"/>
          <w:lang w:eastAsia="zh-CN"/>
        </w:rPr>
        <w:t>offline discussion on RACS</w:t>
      </w:r>
    </w:p>
    <w:p w14:paraId="70BDC906" w14:textId="39852126"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4826F5">
        <w:rPr>
          <w:rFonts w:eastAsiaTheme="minorEastAsia" w:cs="Arial" w:hint="eastAsia"/>
          <w:sz w:val="22"/>
          <w:szCs w:val="22"/>
          <w:lang w:eastAsia="zh-CN"/>
        </w:rPr>
        <w:t>8.1</w:t>
      </w:r>
    </w:p>
    <w:p w14:paraId="3BD5E889" w14:textId="77777777"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1846A544" w14:textId="77777777" w:rsidR="004A7AA3" w:rsidRPr="00E2577D" w:rsidRDefault="004A7AA3" w:rsidP="004A7AA3">
      <w:pPr>
        <w:pBdr>
          <w:bottom w:val="single" w:sz="4" w:space="1" w:color="auto"/>
        </w:pBdr>
        <w:tabs>
          <w:tab w:val="left" w:pos="2552"/>
        </w:tabs>
        <w:jc w:val="both"/>
      </w:pPr>
    </w:p>
    <w:p w14:paraId="693EDED8" w14:textId="77777777" w:rsidR="004A7AA3" w:rsidRDefault="004A7AA3" w:rsidP="00B137E4">
      <w:pPr>
        <w:pStyle w:val="1"/>
        <w:numPr>
          <w:ilvl w:val="0"/>
          <w:numId w:val="35"/>
        </w:numPr>
        <w:jc w:val="both"/>
        <w:rPr>
          <w:szCs w:val="28"/>
        </w:rPr>
      </w:pPr>
      <w:r w:rsidRPr="00D62F40">
        <w:rPr>
          <w:szCs w:val="28"/>
        </w:rPr>
        <w:t>Introduction</w:t>
      </w:r>
    </w:p>
    <w:p w14:paraId="053C1AC2" w14:textId="564FBA03" w:rsidR="00E917B9" w:rsidRDefault="00E917B9" w:rsidP="00C177C2">
      <w:pPr>
        <w:spacing w:afterLines="50" w:after="120"/>
        <w:rPr>
          <w:rFonts w:eastAsia="宋体"/>
          <w:lang w:eastAsia="zh-CN"/>
        </w:rPr>
      </w:pPr>
      <w:r>
        <w:rPr>
          <w:rFonts w:eastAsia="宋体" w:hint="eastAsia"/>
          <w:lang w:eastAsia="zh-CN"/>
        </w:rPr>
        <w:t>In RAN2#107</w:t>
      </w:r>
      <w:r w:rsidR="00851495">
        <w:rPr>
          <w:rFonts w:eastAsia="宋体" w:hint="eastAsia"/>
          <w:lang w:eastAsia="zh-CN"/>
        </w:rPr>
        <w:t xml:space="preserve">bis, </w:t>
      </w:r>
      <w:proofErr w:type="gramStart"/>
      <w:r>
        <w:rPr>
          <w:rFonts w:eastAsia="宋体" w:hint="eastAsia"/>
          <w:lang w:eastAsia="zh-CN"/>
        </w:rPr>
        <w:t>a</w:t>
      </w:r>
      <w:r w:rsidR="00851495">
        <w:rPr>
          <w:rFonts w:eastAsia="宋体" w:hint="eastAsia"/>
          <w:lang w:eastAsia="zh-CN"/>
        </w:rPr>
        <w:t xml:space="preserve"> LS</w:t>
      </w:r>
      <w:proofErr w:type="gramEnd"/>
      <w:r w:rsidR="00851495">
        <w:rPr>
          <w:rFonts w:eastAsia="宋体" w:hint="eastAsia"/>
          <w:lang w:eastAsia="zh-CN"/>
        </w:rPr>
        <w:t xml:space="preserve"> </w:t>
      </w:r>
      <w:r>
        <w:rPr>
          <w:rFonts w:eastAsia="宋体" w:hint="eastAsia"/>
          <w:lang w:eastAsia="zh-CN"/>
        </w:rPr>
        <w:t>to RAN3</w:t>
      </w:r>
      <w:r w:rsidR="00851495">
        <w:rPr>
          <w:rFonts w:eastAsia="宋体" w:hint="eastAsia"/>
          <w:lang w:eastAsia="zh-CN"/>
        </w:rPr>
        <w:t xml:space="preserve"> </w:t>
      </w:r>
      <w:r>
        <w:rPr>
          <w:rFonts w:eastAsia="宋体" w:hint="eastAsia"/>
          <w:lang w:eastAsia="zh-CN"/>
        </w:rPr>
        <w:t>on exchange UE capability ID over X2/Xn was agreed [1], as below:</w:t>
      </w:r>
    </w:p>
    <w:p w14:paraId="4DDF3696" w14:textId="3CEA6B29" w:rsidR="00783D5C" w:rsidRDefault="00E917B9" w:rsidP="00C177C2">
      <w:pPr>
        <w:spacing w:afterLines="50" w:after="120"/>
        <w:rPr>
          <w:rFonts w:eastAsia="宋体"/>
          <w:lang w:eastAsia="zh-CN"/>
        </w:rPr>
      </w:pPr>
      <w:r>
        <w:rPr>
          <w:rFonts w:ascii="Arial" w:hAnsi="Arial" w:cs="Arial"/>
          <w:noProof/>
          <w:lang w:eastAsia="zh-CN"/>
        </w:rPr>
        <mc:AlternateContent>
          <mc:Choice Requires="wps">
            <w:drawing>
              <wp:inline distT="0" distB="0" distL="0" distR="0" wp14:anchorId="2CF1D3D6" wp14:editId="244A23E9">
                <wp:extent cx="5576157" cy="1974655"/>
                <wp:effectExtent l="0" t="0" r="24765" b="26035"/>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6157" cy="1974655"/>
                        </a:xfrm>
                        <a:prstGeom prst="rect">
                          <a:avLst/>
                        </a:prstGeom>
                        <a:solidFill>
                          <a:srgbClr val="FFFFFF"/>
                        </a:solidFill>
                        <a:ln w="9525">
                          <a:solidFill>
                            <a:srgbClr val="000000"/>
                          </a:solidFill>
                          <a:miter lim="800000"/>
                          <a:headEnd/>
                          <a:tailEnd/>
                        </a:ln>
                      </wps:spPr>
                      <wps:txbx>
                        <w:txbxContent>
                          <w:p w14:paraId="603C4681" w14:textId="77777777" w:rsidR="00A97B36" w:rsidRDefault="00A97B36" w:rsidP="00E917B9">
                            <w:pPr>
                              <w:spacing w:after="120"/>
                              <w:rPr>
                                <w:rFonts w:ascii="Arial" w:hAnsi="Arial" w:cs="Arial"/>
                                <w:b/>
                              </w:rPr>
                            </w:pPr>
                            <w:r>
                              <w:rPr>
                                <w:rFonts w:ascii="Arial" w:hAnsi="Arial" w:cs="Arial"/>
                                <w:b/>
                              </w:rPr>
                              <w:t>1. Overall Description:</w:t>
                            </w:r>
                          </w:p>
                          <w:p w14:paraId="0369AD1E" w14:textId="77777777" w:rsidR="00A97B36" w:rsidRPr="00B80B82" w:rsidRDefault="00A97B36" w:rsidP="00E917B9">
                            <w:pPr>
                              <w:pStyle w:val="a4"/>
                              <w:spacing w:after="120"/>
                              <w:rPr>
                                <w:rFonts w:eastAsiaTheme="minorEastAsia" w:cs="Arial"/>
                                <w:b w:val="0"/>
                                <w:lang w:eastAsia="zh-CN"/>
                              </w:rPr>
                            </w:pPr>
                            <w:r w:rsidRPr="00E917B9">
                              <w:rPr>
                                <w:rFonts w:cs="Arial"/>
                                <w:b w:val="0"/>
                              </w:rPr>
                              <w:t xml:space="preserve">As part of new WI for NR Rel-16 on RACS_RAN, RAN2 understands the UE Capability ID needs to be exchanged over X2/Xn interface. RAN2 would like to check with RAN3 if </w:t>
                            </w:r>
                            <w:proofErr w:type="gramStart"/>
                            <w:r w:rsidRPr="00E917B9">
                              <w:rPr>
                                <w:rFonts w:cs="Arial"/>
                                <w:b w:val="0"/>
                              </w:rPr>
                              <w:t>a</w:t>
                            </w:r>
                            <w:proofErr w:type="gramEnd"/>
                            <w:r w:rsidRPr="00E917B9">
                              <w:rPr>
                                <w:rFonts w:cs="Arial"/>
                                <w:b w:val="0"/>
                              </w:rPr>
                              <w:t xml:space="preserve"> X2/Xn based solution would be sufficient or if RAN3 prefers that RAN2 use the RRC inter-node message mechanism.</w:t>
                            </w:r>
                          </w:p>
                          <w:p w14:paraId="0822FABE" w14:textId="77777777" w:rsidR="00A97B36" w:rsidRPr="00E7017E" w:rsidRDefault="00A97B36" w:rsidP="00E917B9">
                            <w:pPr>
                              <w:pStyle w:val="a4"/>
                              <w:spacing w:after="120"/>
                              <w:rPr>
                                <w:rFonts w:cs="Arial"/>
                              </w:rPr>
                            </w:pPr>
                            <w:r w:rsidRPr="006B69DD">
                              <w:rPr>
                                <w:rFonts w:cs="Arial"/>
                              </w:rPr>
                              <w:t xml:space="preserve"> </w:t>
                            </w:r>
                          </w:p>
                          <w:p w14:paraId="40FA1042" w14:textId="77777777" w:rsidR="00A97B36" w:rsidRDefault="00A97B36" w:rsidP="00E917B9">
                            <w:pPr>
                              <w:spacing w:after="120"/>
                              <w:rPr>
                                <w:rFonts w:ascii="Arial" w:hAnsi="Arial" w:cs="Arial"/>
                                <w:b/>
                              </w:rPr>
                            </w:pPr>
                            <w:r>
                              <w:rPr>
                                <w:rFonts w:ascii="Arial" w:hAnsi="Arial" w:cs="Arial"/>
                                <w:b/>
                              </w:rPr>
                              <w:t>2. Actions:</w:t>
                            </w:r>
                          </w:p>
                          <w:p w14:paraId="544E8785" w14:textId="77777777" w:rsidR="00A97B36" w:rsidRDefault="00A97B36" w:rsidP="00E917B9">
                            <w:pPr>
                              <w:spacing w:after="120"/>
                              <w:rPr>
                                <w:rFonts w:ascii="Arial" w:hAnsi="Arial" w:cs="Arial"/>
                                <w:b/>
                              </w:rPr>
                            </w:pPr>
                            <w:r>
                              <w:rPr>
                                <w:rFonts w:ascii="Arial" w:hAnsi="Arial" w:cs="Arial"/>
                                <w:b/>
                              </w:rPr>
                              <w:t xml:space="preserve">To   </w:t>
                            </w:r>
                            <w:r w:rsidRPr="00672518">
                              <w:rPr>
                                <w:rFonts w:ascii="Arial" w:hAnsi="Arial" w:cs="Arial"/>
                              </w:rPr>
                              <w:t>3GPP</w:t>
                            </w:r>
                            <w:r>
                              <w:rPr>
                                <w:rFonts w:ascii="Arial" w:hAnsi="Arial" w:cs="Arial"/>
                                <w:b/>
                              </w:rPr>
                              <w:t xml:space="preserve"> </w:t>
                            </w:r>
                            <w:r w:rsidRPr="00672518">
                              <w:rPr>
                                <w:rFonts w:ascii="Arial" w:hAnsi="Arial" w:cs="Arial"/>
                              </w:rPr>
                              <w:t>RAN3</w:t>
                            </w:r>
                          </w:p>
                          <w:p w14:paraId="63B1E776" w14:textId="77777777" w:rsidR="00A97B36" w:rsidRPr="0042707F" w:rsidRDefault="00A97B36" w:rsidP="00E917B9">
                            <w:pPr>
                              <w:spacing w:after="120"/>
                              <w:ind w:left="993" w:hanging="993"/>
                              <w:rPr>
                                <w:rFonts w:ascii="Arial" w:hAnsi="Arial" w:cs="Arial"/>
                              </w:rPr>
                            </w:pPr>
                            <w:r>
                              <w:rPr>
                                <w:rFonts w:ascii="Arial" w:hAnsi="Arial" w:cs="Arial"/>
                                <w:b/>
                              </w:rPr>
                              <w:t xml:space="preserve">ACTION: </w:t>
                            </w:r>
                            <w:r>
                              <w:rPr>
                                <w:rFonts w:ascii="Arial" w:hAnsi="Arial" w:cs="Arial"/>
                                <w:b/>
                              </w:rPr>
                              <w:tab/>
                            </w:r>
                            <w:r w:rsidRPr="005A1539">
                              <w:rPr>
                                <w:rFonts w:ascii="Arial" w:hAnsi="Arial" w:cs="Arial"/>
                              </w:rPr>
                              <w:t xml:space="preserve">RAN2 would like to check with RAN3 if </w:t>
                            </w:r>
                            <w:proofErr w:type="gramStart"/>
                            <w:r w:rsidRPr="005A1539">
                              <w:rPr>
                                <w:rFonts w:ascii="Arial" w:hAnsi="Arial" w:cs="Arial"/>
                              </w:rPr>
                              <w:t>a</w:t>
                            </w:r>
                            <w:proofErr w:type="gramEnd"/>
                            <w:r w:rsidRPr="005A1539">
                              <w:rPr>
                                <w:rFonts w:ascii="Arial" w:hAnsi="Arial" w:cs="Arial"/>
                              </w:rPr>
                              <w:t xml:space="preserve"> X2/Xn based solution would be sufficient or if RAN3 prefers that RAN2 use the RRC inter-node message</w:t>
                            </w:r>
                            <w:r>
                              <w:rPr>
                                <w:rFonts w:ascii="Arial" w:hAnsi="Arial" w:cs="Arial"/>
                              </w:rPr>
                              <w:t xml:space="preserve"> mechanism.</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文本框 1" o:spid="_x0000_s1026" type="#_x0000_t202" style="width:439.05pt;height:1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">
                <v:textbox>
                  <w:txbxContent>
                    <w:p w14:paraId="603C4681" w14:textId="77777777" w:rsidR="00A97B36" w:rsidRDefault="00A97B36" w:rsidP="00E917B9">
                      <w:pPr>
                        <w:spacing w:after="120"/>
                        <w:rPr>
                          <w:rFonts w:ascii="Arial" w:hAnsi="Arial" w:cs="Arial"/>
                          <w:b/>
                        </w:rPr>
                      </w:pPr>
                      <w:r>
                        <w:rPr>
                          <w:rFonts w:ascii="Arial" w:hAnsi="Arial" w:cs="Arial"/>
                          <w:b/>
                        </w:rPr>
                        <w:t>1. Overall Description:</w:t>
                      </w:r>
                    </w:p>
                    <w:p w14:paraId="0369AD1E" w14:textId="77777777" w:rsidR="00A97B36" w:rsidRPr="00B80B82" w:rsidRDefault="00A97B36" w:rsidP="00E917B9">
                      <w:pPr>
                        <w:pStyle w:val="a4"/>
                        <w:spacing w:after="120"/>
                        <w:rPr>
                          <w:rFonts w:eastAsiaTheme="minorEastAsia" w:cs="Arial"/>
                          <w:b w:val="0"/>
                          <w:lang w:eastAsia="zh-CN"/>
                        </w:rPr>
                      </w:pPr>
                      <w:r w:rsidRPr="00E917B9">
                        <w:rPr>
                          <w:rFonts w:cs="Arial"/>
                          <w:b w:val="0"/>
                        </w:rPr>
                        <w:t xml:space="preserve">As part of new WI for NR Rel-16 on RACS_RAN, RAN2 understands the UE Capability ID needs to be exchanged over X2/Xn interface. RAN2 would like to check with RAN3 if </w:t>
                      </w:r>
                      <w:proofErr w:type="gramStart"/>
                      <w:r w:rsidRPr="00E917B9">
                        <w:rPr>
                          <w:rFonts w:cs="Arial"/>
                          <w:b w:val="0"/>
                        </w:rPr>
                        <w:t>a</w:t>
                      </w:r>
                      <w:proofErr w:type="gramEnd"/>
                      <w:r w:rsidRPr="00E917B9">
                        <w:rPr>
                          <w:rFonts w:cs="Arial"/>
                          <w:b w:val="0"/>
                        </w:rPr>
                        <w:t xml:space="preserve"> X2/Xn based solution would be sufficient or if RAN3 prefers that RAN2 use the RRC inter-node message mechanism.</w:t>
                      </w:r>
                    </w:p>
                    <w:p w14:paraId="0822FABE" w14:textId="77777777" w:rsidR="00A97B36" w:rsidRPr="00E7017E" w:rsidRDefault="00A97B36" w:rsidP="00E917B9">
                      <w:pPr>
                        <w:pStyle w:val="a4"/>
                        <w:spacing w:after="120"/>
                        <w:rPr>
                          <w:rFonts w:cs="Arial"/>
                        </w:rPr>
                      </w:pPr>
                      <w:r w:rsidRPr="006B69DD">
                        <w:rPr>
                          <w:rFonts w:cs="Arial"/>
                        </w:rPr>
                        <w:t xml:space="preserve"> </w:t>
                      </w:r>
                    </w:p>
                    <w:p w14:paraId="40FA1042" w14:textId="77777777" w:rsidR="00A97B36" w:rsidRDefault="00A97B36" w:rsidP="00E917B9">
                      <w:pPr>
                        <w:spacing w:after="120"/>
                        <w:rPr>
                          <w:rFonts w:ascii="Arial" w:hAnsi="Arial" w:cs="Arial"/>
                          <w:b/>
                        </w:rPr>
                      </w:pPr>
                      <w:r>
                        <w:rPr>
                          <w:rFonts w:ascii="Arial" w:hAnsi="Arial" w:cs="Arial"/>
                          <w:b/>
                        </w:rPr>
                        <w:t>2. Actions:</w:t>
                      </w:r>
                    </w:p>
                    <w:p w14:paraId="544E8785" w14:textId="77777777" w:rsidR="00A97B36" w:rsidRDefault="00A97B36" w:rsidP="00E917B9">
                      <w:pPr>
                        <w:spacing w:after="120"/>
                        <w:rPr>
                          <w:rFonts w:ascii="Arial" w:hAnsi="Arial" w:cs="Arial"/>
                          <w:b/>
                        </w:rPr>
                      </w:pPr>
                      <w:r>
                        <w:rPr>
                          <w:rFonts w:ascii="Arial" w:hAnsi="Arial" w:cs="Arial"/>
                          <w:b/>
                        </w:rPr>
                        <w:t xml:space="preserve">To   </w:t>
                      </w:r>
                      <w:r w:rsidRPr="00672518">
                        <w:rPr>
                          <w:rFonts w:ascii="Arial" w:hAnsi="Arial" w:cs="Arial"/>
                        </w:rPr>
                        <w:t>3GPP</w:t>
                      </w:r>
                      <w:r>
                        <w:rPr>
                          <w:rFonts w:ascii="Arial" w:hAnsi="Arial" w:cs="Arial"/>
                          <w:b/>
                        </w:rPr>
                        <w:t xml:space="preserve"> </w:t>
                      </w:r>
                      <w:r w:rsidRPr="00672518">
                        <w:rPr>
                          <w:rFonts w:ascii="Arial" w:hAnsi="Arial" w:cs="Arial"/>
                        </w:rPr>
                        <w:t>RAN3</w:t>
                      </w:r>
                    </w:p>
                    <w:p w14:paraId="63B1E776" w14:textId="77777777" w:rsidR="00A97B36" w:rsidRPr="0042707F" w:rsidRDefault="00A97B36" w:rsidP="00E917B9">
                      <w:pPr>
                        <w:spacing w:after="120"/>
                        <w:ind w:left="993" w:hanging="993"/>
                        <w:rPr>
                          <w:rFonts w:ascii="Arial" w:hAnsi="Arial" w:cs="Arial"/>
                        </w:rPr>
                      </w:pPr>
                      <w:r>
                        <w:rPr>
                          <w:rFonts w:ascii="Arial" w:hAnsi="Arial" w:cs="Arial"/>
                          <w:b/>
                        </w:rPr>
                        <w:t xml:space="preserve">ACTION: </w:t>
                      </w:r>
                      <w:r>
                        <w:rPr>
                          <w:rFonts w:ascii="Arial" w:hAnsi="Arial" w:cs="Arial"/>
                          <w:b/>
                        </w:rPr>
                        <w:tab/>
                      </w:r>
                      <w:r w:rsidRPr="005A1539">
                        <w:rPr>
                          <w:rFonts w:ascii="Arial" w:hAnsi="Arial" w:cs="Arial"/>
                        </w:rPr>
                        <w:t xml:space="preserve">RAN2 would like to check with RAN3 if </w:t>
                      </w:r>
                      <w:proofErr w:type="gramStart"/>
                      <w:r w:rsidRPr="005A1539">
                        <w:rPr>
                          <w:rFonts w:ascii="Arial" w:hAnsi="Arial" w:cs="Arial"/>
                        </w:rPr>
                        <w:t>a</w:t>
                      </w:r>
                      <w:proofErr w:type="gramEnd"/>
                      <w:r w:rsidRPr="005A1539">
                        <w:rPr>
                          <w:rFonts w:ascii="Arial" w:hAnsi="Arial" w:cs="Arial"/>
                        </w:rPr>
                        <w:t xml:space="preserve"> X2/Xn based solution would be sufficient or if RAN3 prefers that RAN2 use the RRC inter-node message</w:t>
                      </w:r>
                      <w:r>
                        <w:rPr>
                          <w:rFonts w:ascii="Arial" w:hAnsi="Arial" w:cs="Arial"/>
                        </w:rPr>
                        <w:t xml:space="preserve"> mechanism.</w:t>
                      </w:r>
                    </w:p>
                  </w:txbxContent>
                </v:textbox>
                <w10:anchorlock/>
              </v:shape>
            </w:pict>
          </mc:Fallback>
        </mc:AlternateContent>
      </w:r>
      <w:r w:rsidR="00851495" w:rsidRPr="00851495">
        <w:rPr>
          <w:rFonts w:eastAsia="宋体"/>
          <w:lang w:eastAsia="zh-CN"/>
        </w:rPr>
        <w:t>.</w:t>
      </w:r>
      <w:r w:rsidR="00851495">
        <w:rPr>
          <w:rFonts w:eastAsia="宋体" w:hint="eastAsia"/>
          <w:lang w:eastAsia="zh-CN"/>
        </w:rPr>
        <w:t xml:space="preserve"> </w:t>
      </w:r>
    </w:p>
    <w:p w14:paraId="1D237258" w14:textId="474F0CE4" w:rsidR="00E50C83" w:rsidRPr="00E50C83" w:rsidRDefault="00E50C83" w:rsidP="00E50C83">
      <w:pPr>
        <w:spacing w:afterLines="50" w:after="120"/>
        <w:rPr>
          <w:rFonts w:eastAsia="宋体"/>
          <w:lang w:eastAsia="zh-CN"/>
        </w:rPr>
      </w:pPr>
      <w:r>
        <w:rPr>
          <w:rFonts w:eastAsia="宋体" w:hint="eastAsia"/>
          <w:lang w:eastAsia="zh-CN"/>
        </w:rPr>
        <w:t xml:space="preserve">In RAN3#106, we discussed the LS from </w:t>
      </w:r>
      <w:proofErr w:type="gramStart"/>
      <w:r>
        <w:rPr>
          <w:rFonts w:eastAsia="宋体" w:hint="eastAsia"/>
          <w:lang w:eastAsia="zh-CN"/>
        </w:rPr>
        <w:t>RAN2,</w:t>
      </w:r>
      <w:proofErr w:type="gramEnd"/>
      <w:r>
        <w:rPr>
          <w:rFonts w:eastAsia="宋体" w:hint="eastAsia"/>
          <w:lang w:eastAsia="zh-CN"/>
        </w:rPr>
        <w:t xml:space="preserve"> however there was no consensus during the online discussion.</w:t>
      </w:r>
    </w:p>
    <w:p w14:paraId="73E66B1D" w14:textId="77777777" w:rsidR="00E50C83" w:rsidRDefault="00E50C83" w:rsidP="00E50C83">
      <w:pPr>
        <w:widowControl w:val="0"/>
        <w:ind w:left="144" w:hanging="144"/>
        <w:rPr>
          <w:rFonts w:ascii="Calibri" w:hAnsi="Calibri" w:cs="Calibri"/>
          <w:b/>
          <w:color w:val="FF00FF"/>
          <w:sz w:val="18"/>
        </w:rPr>
      </w:pPr>
      <w:bookmarkStart w:id="3" w:name="OLE_LINK5"/>
      <w:bookmarkStart w:id="4" w:name="OLE_LINK6"/>
      <w:bookmarkStart w:id="5" w:name="OLE_LINK7"/>
      <w:r>
        <w:rPr>
          <w:rFonts w:ascii="Calibri" w:hAnsi="Calibri" w:cs="Calibri"/>
          <w:b/>
          <w:color w:val="FF00FF"/>
          <w:sz w:val="18"/>
        </w:rPr>
        <w:t>CB: # 6_RACS</w:t>
      </w:r>
      <w:bookmarkEnd w:id="3"/>
    </w:p>
    <w:p w14:paraId="69A82CDF" w14:textId="77777777" w:rsidR="00E50C83" w:rsidRDefault="00E50C83" w:rsidP="00E50C83">
      <w:pPr>
        <w:widowControl w:val="0"/>
        <w:ind w:left="144" w:hanging="144"/>
        <w:rPr>
          <w:rFonts w:ascii="Calibri" w:hAnsi="Calibri" w:cs="Calibri"/>
          <w:b/>
          <w:color w:val="FF00FF"/>
          <w:sz w:val="18"/>
        </w:rPr>
      </w:pPr>
      <w:r>
        <w:rPr>
          <w:rFonts w:ascii="Calibri" w:hAnsi="Calibri" w:cs="Calibri"/>
          <w:b/>
          <w:color w:val="FF00FF"/>
          <w:sz w:val="18"/>
        </w:rPr>
        <w:t xml:space="preserve">-  </w:t>
      </w:r>
      <w:proofErr w:type="gramStart"/>
      <w:r>
        <w:rPr>
          <w:rFonts w:ascii="Calibri" w:hAnsi="Calibri" w:cs="Calibri"/>
          <w:b/>
          <w:color w:val="FF00FF"/>
          <w:sz w:val="18"/>
        </w:rPr>
        <w:t>principles</w:t>
      </w:r>
      <w:proofErr w:type="gramEnd"/>
      <w:r>
        <w:rPr>
          <w:rFonts w:ascii="Calibri" w:hAnsi="Calibri" w:cs="Calibri"/>
          <w:b/>
          <w:color w:val="FF00FF"/>
          <w:sz w:val="18"/>
        </w:rPr>
        <w:t>: does this belong in RRC container or in a separate IE for better context handling at the RAN node?</w:t>
      </w:r>
    </w:p>
    <w:p w14:paraId="73CE5215" w14:textId="77777777" w:rsidR="00E50C83" w:rsidRDefault="00E50C83" w:rsidP="00E50C83">
      <w:pPr>
        <w:widowControl w:val="0"/>
        <w:ind w:left="144" w:hanging="144"/>
        <w:rPr>
          <w:rFonts w:ascii="Calibri" w:hAnsi="Calibri" w:cs="Calibri"/>
          <w:b/>
          <w:color w:val="FF00FF"/>
          <w:sz w:val="18"/>
        </w:rPr>
      </w:pPr>
      <w:r>
        <w:rPr>
          <w:rFonts w:ascii="Calibri" w:hAnsi="Calibri" w:cs="Calibri"/>
          <w:b/>
          <w:color w:val="FF00FF"/>
          <w:sz w:val="18"/>
        </w:rPr>
        <w:t xml:space="preserve">- </w:t>
      </w:r>
      <w:proofErr w:type="gramStart"/>
      <w:r>
        <w:rPr>
          <w:rFonts w:ascii="Calibri" w:hAnsi="Calibri" w:cs="Calibri"/>
          <w:b/>
          <w:color w:val="FF00FF"/>
          <w:sz w:val="18"/>
        </w:rPr>
        <w:t>either</w:t>
      </w:r>
      <w:proofErr w:type="gramEnd"/>
      <w:r>
        <w:rPr>
          <w:rFonts w:ascii="Calibri" w:hAnsi="Calibri" w:cs="Calibri"/>
          <w:b/>
          <w:color w:val="FF00FF"/>
          <w:sz w:val="18"/>
        </w:rPr>
        <w:t xml:space="preserve"> way, RAN3 impact does not seem substantial</w:t>
      </w:r>
    </w:p>
    <w:p w14:paraId="4D2FDF1F" w14:textId="77777777" w:rsidR="00E50C83" w:rsidRDefault="00E50C83" w:rsidP="00E50C83">
      <w:pPr>
        <w:widowControl w:val="0"/>
        <w:ind w:left="144" w:hanging="144"/>
        <w:rPr>
          <w:rFonts w:ascii="Calibri" w:hAnsi="Calibri" w:cs="Calibri"/>
          <w:b/>
          <w:color w:val="FF00FF"/>
          <w:sz w:val="18"/>
        </w:rPr>
      </w:pPr>
      <w:r>
        <w:rPr>
          <w:rFonts w:ascii="Calibri" w:hAnsi="Calibri" w:cs="Calibri"/>
          <w:b/>
          <w:color w:val="FF00FF"/>
          <w:sz w:val="18"/>
        </w:rPr>
        <w:t>- check usage</w:t>
      </w:r>
    </w:p>
    <w:p w14:paraId="408F8CE4" w14:textId="77777777" w:rsidR="00E50C83" w:rsidRDefault="00E50C83" w:rsidP="00E50C83">
      <w:pPr>
        <w:widowControl w:val="0"/>
        <w:ind w:left="144" w:hanging="144"/>
        <w:rPr>
          <w:rFonts w:ascii="Calibri" w:hAnsi="Calibri" w:cs="Calibri"/>
          <w:b/>
          <w:color w:val="FF00FF"/>
          <w:sz w:val="18"/>
        </w:rPr>
      </w:pPr>
      <w:r>
        <w:rPr>
          <w:rFonts w:ascii="Calibri" w:hAnsi="Calibri" w:cs="Calibri"/>
          <w:b/>
          <w:color w:val="FF00FF"/>
          <w:sz w:val="18"/>
        </w:rPr>
        <w:t>- check details</w:t>
      </w:r>
    </w:p>
    <w:p w14:paraId="5E1CDE7E" w14:textId="77777777" w:rsidR="00E50C83" w:rsidRDefault="00E50C83" w:rsidP="00E50C83">
      <w:pPr>
        <w:widowControl w:val="0"/>
        <w:ind w:left="144" w:hanging="144"/>
        <w:rPr>
          <w:rFonts w:ascii="Calibri" w:hAnsi="Calibri" w:cs="Calibri"/>
          <w:color w:val="000000"/>
          <w:sz w:val="18"/>
        </w:rPr>
      </w:pPr>
      <w:r>
        <w:rPr>
          <w:rFonts w:ascii="Calibri" w:hAnsi="Calibri" w:cs="Calibri"/>
          <w:color w:val="000000"/>
          <w:sz w:val="18"/>
        </w:rPr>
        <w:t>(CATT)</w:t>
      </w:r>
    </w:p>
    <w:p w14:paraId="1490758C" w14:textId="77777777" w:rsidR="00E50C83" w:rsidRDefault="00E50C83" w:rsidP="00E50C83">
      <w:pPr>
        <w:spacing w:afterLines="50" w:after="120"/>
        <w:rPr>
          <w:rFonts w:eastAsia="宋体"/>
          <w:lang w:eastAsia="zh-CN"/>
        </w:rPr>
      </w:pPr>
      <w:r>
        <w:rPr>
          <w:rFonts w:ascii="Calibri" w:hAnsi="Calibri" w:cs="Calibri"/>
          <w:color w:val="000000"/>
          <w:sz w:val="18"/>
        </w:rPr>
        <w:t xml:space="preserve">Summary of offline disc </w:t>
      </w:r>
      <w:hyperlink r:id="rId9" w:history="1">
        <w:r>
          <w:rPr>
            <w:rStyle w:val="af1"/>
            <w:rFonts w:ascii="Calibri" w:hAnsi="Calibri" w:cs="Calibri"/>
            <w:sz w:val="18"/>
          </w:rPr>
          <w:t>R3-197531</w:t>
        </w:r>
      </w:hyperlink>
    </w:p>
    <w:bookmarkEnd w:id="4"/>
    <w:bookmarkEnd w:id="5"/>
    <w:p w14:paraId="6782B9EC" w14:textId="77777777" w:rsidR="00E50C83" w:rsidRPr="00E50C83" w:rsidRDefault="00E50C83" w:rsidP="00682F3D">
      <w:pPr>
        <w:spacing w:afterLines="50" w:after="120"/>
        <w:rPr>
          <w:rFonts w:eastAsia="宋体"/>
          <w:lang w:eastAsia="zh-CN"/>
        </w:rPr>
      </w:pPr>
    </w:p>
    <w:p w14:paraId="09565CA6" w14:textId="5F29A0F4" w:rsidR="0087461F" w:rsidRPr="00B45C6F" w:rsidRDefault="00E917B9" w:rsidP="00682F3D">
      <w:pPr>
        <w:spacing w:afterLines="50" w:after="120"/>
        <w:rPr>
          <w:rFonts w:eastAsia="宋体"/>
          <w:lang w:eastAsia="zh-CN"/>
        </w:rPr>
      </w:pPr>
      <w:r>
        <w:rPr>
          <w:rFonts w:eastAsia="宋体" w:hint="eastAsia"/>
          <w:lang w:eastAsia="zh-CN"/>
        </w:rPr>
        <w:t xml:space="preserve">In this contribution, we will further discuss how to exchange the UE capability ID over X2/Xn, </w:t>
      </w:r>
      <w:r w:rsidR="00E50C83">
        <w:rPr>
          <w:rFonts w:eastAsia="宋体" w:hint="eastAsia"/>
          <w:lang w:eastAsia="zh-CN"/>
        </w:rPr>
        <w:t xml:space="preserve">try to get the consensus and </w:t>
      </w:r>
      <w:r>
        <w:rPr>
          <w:rFonts w:eastAsia="宋体" w:hint="eastAsia"/>
          <w:lang w:eastAsia="zh-CN"/>
        </w:rPr>
        <w:t>send the LS response to RAN2.</w:t>
      </w:r>
    </w:p>
    <w:p w14:paraId="00539B7F" w14:textId="77777777" w:rsidR="004A7AA3" w:rsidRDefault="004A7AA3" w:rsidP="00B137E4">
      <w:pPr>
        <w:pStyle w:val="1"/>
        <w:numPr>
          <w:ilvl w:val="0"/>
          <w:numId w:val="35"/>
        </w:numPr>
        <w:jc w:val="both"/>
      </w:pPr>
      <w:r w:rsidRPr="00AA54B6">
        <w:rPr>
          <w:rFonts w:hint="eastAsia"/>
        </w:rPr>
        <w:t>Discussion</w:t>
      </w:r>
    </w:p>
    <w:p w14:paraId="30C20FBF" w14:textId="77777777" w:rsidR="007F019A" w:rsidRPr="007F019A" w:rsidRDefault="007F019A" w:rsidP="007F019A">
      <w:pPr>
        <w:pStyle w:val="af"/>
        <w:numPr>
          <w:ilvl w:val="0"/>
          <w:numId w:val="36"/>
        </w:numPr>
        <w:overflowPunct/>
        <w:autoSpaceDE/>
        <w:autoSpaceDN/>
        <w:adjustRightInd/>
        <w:spacing w:after="120"/>
        <w:contextualSpacing w:val="0"/>
        <w:jc w:val="both"/>
        <w:textAlignment w:val="auto"/>
        <w:rPr>
          <w:rFonts w:eastAsiaTheme="minorEastAsia"/>
          <w:vanish/>
          <w:szCs w:val="24"/>
          <w:lang w:val="en-US" w:eastAsia="zh-CN"/>
        </w:rPr>
      </w:pPr>
    </w:p>
    <w:p w14:paraId="5F6AC04B" w14:textId="77777777" w:rsidR="007F019A" w:rsidRPr="007F019A" w:rsidRDefault="007F019A" w:rsidP="007F019A">
      <w:pPr>
        <w:pStyle w:val="af"/>
        <w:numPr>
          <w:ilvl w:val="0"/>
          <w:numId w:val="36"/>
        </w:numPr>
        <w:overflowPunct/>
        <w:autoSpaceDE/>
        <w:autoSpaceDN/>
        <w:adjustRightInd/>
        <w:spacing w:after="120"/>
        <w:contextualSpacing w:val="0"/>
        <w:jc w:val="both"/>
        <w:textAlignment w:val="auto"/>
        <w:rPr>
          <w:rFonts w:eastAsiaTheme="minorEastAsia"/>
          <w:vanish/>
          <w:szCs w:val="24"/>
          <w:lang w:val="en-US" w:eastAsia="zh-CN"/>
        </w:rPr>
      </w:pPr>
    </w:p>
    <w:p w14:paraId="1928C667" w14:textId="749F81EF" w:rsidR="00BA63B3" w:rsidRDefault="00BA63B3" w:rsidP="00002D14">
      <w:pPr>
        <w:pStyle w:val="1"/>
        <w:numPr>
          <w:ilvl w:val="1"/>
          <w:numId w:val="35"/>
        </w:numPr>
        <w:jc w:val="both"/>
      </w:pPr>
      <w:bookmarkStart w:id="6" w:name="OLE_LINK11"/>
      <w:bookmarkStart w:id="7" w:name="OLE_LINK10"/>
      <w:bookmarkStart w:id="8" w:name="OLE_LINK20"/>
      <w:bookmarkStart w:id="9" w:name="OLE_LINK21"/>
      <w:bookmarkStart w:id="10" w:name="OLE_LINK565"/>
      <w:bookmarkStart w:id="11" w:name="OLE_LINK566"/>
      <w:r>
        <w:rPr>
          <w:rFonts w:hint="eastAsia"/>
        </w:rPr>
        <w:t xml:space="preserve">Exchange </w:t>
      </w:r>
      <w:r w:rsidR="00C216CB">
        <w:rPr>
          <w:rFonts w:hint="eastAsia"/>
        </w:rPr>
        <w:t>Capability of</w:t>
      </w:r>
      <w:r w:rsidR="00C802EA">
        <w:rPr>
          <w:rFonts w:hint="eastAsia"/>
        </w:rPr>
        <w:t xml:space="preserve"> </w:t>
      </w:r>
      <w:r>
        <w:rPr>
          <w:rFonts w:hint="eastAsia"/>
        </w:rPr>
        <w:t xml:space="preserve">RACS </w:t>
      </w:r>
      <w:r w:rsidR="00C216CB">
        <w:rPr>
          <w:rFonts w:hint="eastAsia"/>
        </w:rPr>
        <w:t>Feature</w:t>
      </w:r>
    </w:p>
    <w:p w14:paraId="39C01EBB" w14:textId="464D47F0" w:rsidR="007522DC" w:rsidRPr="00002D14" w:rsidRDefault="007522DC" w:rsidP="007522DC">
      <w:pPr>
        <w:spacing w:afterLines="50" w:after="120"/>
        <w:rPr>
          <w:rFonts w:eastAsia="宋体"/>
          <w:lang w:eastAsia="zh-CN"/>
        </w:rPr>
      </w:pPr>
      <w:proofErr w:type="gramStart"/>
      <w:r w:rsidRPr="00002D14">
        <w:rPr>
          <w:rFonts w:eastAsia="宋体"/>
          <w:lang w:eastAsia="zh-CN"/>
        </w:rPr>
        <w:t>it</w:t>
      </w:r>
      <w:proofErr w:type="gramEnd"/>
      <w:r w:rsidRPr="00002D14">
        <w:rPr>
          <w:rFonts w:eastAsia="宋体"/>
          <w:lang w:eastAsia="zh-CN"/>
        </w:rPr>
        <w:t xml:space="preserve"> could be assumed RAN node does not have to know the RACS capability of the connected CN nodes, while CN should know the RACS capability of the RAN nodes, and RAN node should know RACS capability of its </w:t>
      </w:r>
      <w:r w:rsidR="00C802EA" w:rsidRPr="00002D14">
        <w:rPr>
          <w:rFonts w:eastAsia="宋体"/>
          <w:lang w:eastAsia="zh-CN"/>
        </w:rPr>
        <w:t>neighbor</w:t>
      </w:r>
      <w:r w:rsidRPr="00002D14">
        <w:rPr>
          <w:rFonts w:eastAsia="宋体"/>
          <w:lang w:eastAsia="zh-CN"/>
        </w:rPr>
        <w:t xml:space="preserve"> nodes. </w:t>
      </w:r>
    </w:p>
    <w:p w14:paraId="1A67AC4D" w14:textId="77777777" w:rsidR="007522DC" w:rsidRPr="00002D14" w:rsidRDefault="007522DC" w:rsidP="007522DC">
      <w:pPr>
        <w:spacing w:afterLines="50" w:after="120"/>
        <w:rPr>
          <w:rFonts w:eastAsia="宋体"/>
          <w:lang w:eastAsia="zh-CN"/>
        </w:rPr>
      </w:pPr>
      <w:r w:rsidRPr="00002D14">
        <w:rPr>
          <w:rFonts w:eastAsia="宋体"/>
          <w:lang w:eastAsia="zh-CN"/>
        </w:rPr>
        <w:t>On how to exchange the RACS Capability, the following solutions are provided:</w:t>
      </w:r>
    </w:p>
    <w:p w14:paraId="1649BA93" w14:textId="77777777" w:rsidR="007522DC" w:rsidRPr="00002D14" w:rsidRDefault="007522DC" w:rsidP="007522DC">
      <w:pPr>
        <w:pStyle w:val="af"/>
        <w:numPr>
          <w:ilvl w:val="0"/>
          <w:numId w:val="47"/>
        </w:numPr>
        <w:overflowPunct/>
        <w:autoSpaceDE/>
        <w:autoSpaceDN/>
        <w:adjustRightInd/>
        <w:spacing w:after="120"/>
        <w:textAlignment w:val="auto"/>
        <w:rPr>
          <w:rFonts w:eastAsia="宋体"/>
          <w:lang w:eastAsia="zh-CN"/>
        </w:rPr>
      </w:pPr>
      <w:r w:rsidRPr="00002D14">
        <w:rPr>
          <w:rFonts w:eastAsia="宋体"/>
          <w:lang w:eastAsia="zh-CN"/>
        </w:rPr>
        <w:t>Option 1: via OAM.</w:t>
      </w:r>
    </w:p>
    <w:p w14:paraId="25876083" w14:textId="77777777" w:rsidR="007522DC" w:rsidRPr="00002D14" w:rsidRDefault="007522DC" w:rsidP="007522DC">
      <w:pPr>
        <w:pStyle w:val="af"/>
        <w:numPr>
          <w:ilvl w:val="0"/>
          <w:numId w:val="47"/>
        </w:numPr>
        <w:overflowPunct/>
        <w:autoSpaceDE/>
        <w:autoSpaceDN/>
        <w:adjustRightInd/>
        <w:spacing w:line="276" w:lineRule="auto"/>
        <w:textAlignment w:val="auto"/>
        <w:rPr>
          <w:rFonts w:eastAsia="宋体"/>
          <w:lang w:eastAsia="zh-CN"/>
        </w:rPr>
      </w:pPr>
      <w:r w:rsidRPr="00002D14">
        <w:rPr>
          <w:rFonts w:eastAsia="宋体"/>
          <w:lang w:eastAsia="zh-CN"/>
        </w:rPr>
        <w:t>Option 2: explicitly exchange the capability in the interfaces, e.g. in the interface setup messages.</w:t>
      </w:r>
    </w:p>
    <w:p w14:paraId="558E4387" w14:textId="77777777" w:rsidR="007522DC" w:rsidRPr="00002D14" w:rsidRDefault="007522DC" w:rsidP="007522DC">
      <w:pPr>
        <w:pStyle w:val="af"/>
        <w:numPr>
          <w:ilvl w:val="0"/>
          <w:numId w:val="47"/>
        </w:numPr>
        <w:overflowPunct/>
        <w:autoSpaceDE/>
        <w:autoSpaceDN/>
        <w:adjustRightInd/>
        <w:spacing w:line="276" w:lineRule="auto"/>
        <w:textAlignment w:val="auto"/>
        <w:rPr>
          <w:rFonts w:eastAsia="宋体"/>
          <w:lang w:eastAsia="zh-CN"/>
        </w:rPr>
      </w:pPr>
      <w:r w:rsidRPr="00002D14">
        <w:rPr>
          <w:rFonts w:eastAsia="宋体"/>
          <w:lang w:eastAsia="zh-CN"/>
        </w:rPr>
        <w:t xml:space="preserve">Option 3: the source node </w:t>
      </w:r>
      <w:r w:rsidRPr="006A48B1">
        <w:rPr>
          <w:rFonts w:eastAsia="宋体" w:hint="eastAsia"/>
          <w:lang w:eastAsia="zh-CN"/>
        </w:rPr>
        <w:t xml:space="preserve">could </w:t>
      </w:r>
      <w:r w:rsidRPr="00002D14">
        <w:rPr>
          <w:rFonts w:eastAsia="宋体"/>
          <w:lang w:eastAsia="zh-CN"/>
        </w:rPr>
        <w:t>learn it by set the new Capability ID IE to Optional/Reject.</w:t>
      </w:r>
    </w:p>
    <w:p w14:paraId="4DC165E3" w14:textId="77777777" w:rsidR="007522DC" w:rsidRPr="00002D14" w:rsidRDefault="007522DC" w:rsidP="007522DC">
      <w:pPr>
        <w:spacing w:afterLines="50" w:after="120"/>
        <w:rPr>
          <w:rFonts w:eastAsia="宋体"/>
          <w:lang w:eastAsia="zh-CN"/>
        </w:rPr>
      </w:pPr>
      <w:r w:rsidRPr="00002D14">
        <w:rPr>
          <w:rFonts w:eastAsia="宋体"/>
          <w:lang w:eastAsia="zh-CN"/>
        </w:rPr>
        <w:t xml:space="preserve">Some companies prefer only to adopt OAM based solution, while some companies showed preference to both OAM based and signalling based solutions. Further discussion is needed on how to exchange the capability of RACS feature </w:t>
      </w:r>
      <w:r w:rsidRPr="006A48B1">
        <w:rPr>
          <w:rFonts w:eastAsia="宋体" w:hint="eastAsia"/>
          <w:lang w:eastAsia="zh-CN"/>
        </w:rPr>
        <w:t>between RAN nodes, between RAN a</w:t>
      </w:r>
      <w:r w:rsidRPr="00842522">
        <w:rPr>
          <w:rFonts w:eastAsia="宋体" w:hint="eastAsia"/>
          <w:lang w:eastAsia="zh-CN"/>
        </w:rPr>
        <w:t>nd CN</w:t>
      </w:r>
      <w:r w:rsidRPr="00002D14">
        <w:rPr>
          <w:rFonts w:eastAsia="宋体"/>
          <w:lang w:eastAsia="zh-CN"/>
        </w:rPr>
        <w:t>.</w:t>
      </w:r>
    </w:p>
    <w:p w14:paraId="2E9D682E" w14:textId="61955A90" w:rsidR="007522DC" w:rsidRDefault="007522DC" w:rsidP="007522DC">
      <w:pPr>
        <w:rPr>
          <w:rFonts w:eastAsia="宋体"/>
          <w:b/>
          <w:lang w:eastAsia="zh-CN"/>
        </w:rPr>
      </w:pPr>
    </w:p>
    <w:p w14:paraId="0F6E991F" w14:textId="20F50411" w:rsidR="007522DC" w:rsidRPr="007522DC" w:rsidRDefault="007522DC" w:rsidP="007522DC">
      <w:pPr>
        <w:rPr>
          <w:rFonts w:eastAsia="宋体"/>
          <w:b/>
          <w:lang w:eastAsia="zh-CN"/>
        </w:rPr>
      </w:pPr>
      <w:r>
        <w:rPr>
          <w:rFonts w:eastAsia="宋体" w:hint="eastAsia"/>
          <w:b/>
          <w:lang w:eastAsia="zh-CN"/>
        </w:rPr>
        <w:lastRenderedPageBreak/>
        <w:t>Company views are provided below for reference:</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512"/>
      </w:tblGrid>
      <w:tr w:rsidR="007522DC" w14:paraId="3A63150D" w14:textId="77777777" w:rsidTr="00002D14">
        <w:tc>
          <w:tcPr>
            <w:tcW w:w="1668" w:type="dxa"/>
            <w:shd w:val="clear" w:color="auto" w:fill="auto"/>
          </w:tcPr>
          <w:p w14:paraId="67B28799" w14:textId="77777777" w:rsidR="007522DC" w:rsidRDefault="007522DC" w:rsidP="005A3747">
            <w:pPr>
              <w:spacing w:afterLines="60" w:after="144"/>
              <w:jc w:val="center"/>
              <w:rPr>
                <w:rFonts w:eastAsia="宋体"/>
                <w:b/>
                <w:lang w:eastAsia="zh-CN"/>
              </w:rPr>
            </w:pPr>
            <w:r>
              <w:rPr>
                <w:rFonts w:eastAsia="宋体"/>
                <w:b/>
                <w:lang w:eastAsia="zh-CN"/>
              </w:rPr>
              <w:t>C</w:t>
            </w:r>
            <w:r>
              <w:rPr>
                <w:rFonts w:eastAsia="宋体" w:hint="eastAsia"/>
                <w:b/>
                <w:lang w:eastAsia="zh-CN"/>
              </w:rPr>
              <w:t>ompany name</w:t>
            </w:r>
          </w:p>
        </w:tc>
        <w:tc>
          <w:tcPr>
            <w:tcW w:w="7512" w:type="dxa"/>
            <w:shd w:val="clear" w:color="auto" w:fill="auto"/>
          </w:tcPr>
          <w:p w14:paraId="4708DF15" w14:textId="77777777" w:rsidR="007522DC" w:rsidRDefault="007522DC" w:rsidP="005A3747">
            <w:pPr>
              <w:spacing w:afterLines="60" w:after="144"/>
              <w:jc w:val="center"/>
              <w:rPr>
                <w:rFonts w:eastAsia="宋体"/>
                <w:b/>
                <w:lang w:eastAsia="zh-CN"/>
              </w:rPr>
            </w:pPr>
            <w:r>
              <w:rPr>
                <w:rFonts w:eastAsia="宋体" w:hint="eastAsia"/>
                <w:b/>
                <w:lang w:eastAsia="zh-CN"/>
              </w:rPr>
              <w:t>Comments</w:t>
            </w:r>
          </w:p>
        </w:tc>
      </w:tr>
      <w:tr w:rsidR="007522DC" w14:paraId="69762EE5" w14:textId="77777777" w:rsidTr="00002D14">
        <w:tc>
          <w:tcPr>
            <w:tcW w:w="1668" w:type="dxa"/>
            <w:shd w:val="clear" w:color="auto" w:fill="auto"/>
          </w:tcPr>
          <w:p w14:paraId="062B6732" w14:textId="77777777" w:rsidR="007522DC" w:rsidRDefault="007522DC" w:rsidP="005A3747">
            <w:pPr>
              <w:spacing w:afterLines="60" w:after="144"/>
              <w:rPr>
                <w:rFonts w:eastAsia="宋体"/>
                <w:lang w:eastAsia="zh-CN"/>
              </w:rPr>
            </w:pPr>
            <w:r>
              <w:rPr>
                <w:rFonts w:eastAsia="宋体" w:hint="eastAsia"/>
                <w:lang w:eastAsia="zh-CN"/>
              </w:rPr>
              <w:t>CATT</w:t>
            </w:r>
          </w:p>
        </w:tc>
        <w:tc>
          <w:tcPr>
            <w:tcW w:w="7512" w:type="dxa"/>
            <w:shd w:val="clear" w:color="auto" w:fill="auto"/>
          </w:tcPr>
          <w:p w14:paraId="4A22A9FA" w14:textId="77777777" w:rsidR="007522DC" w:rsidRDefault="007522DC" w:rsidP="005A3747">
            <w:pPr>
              <w:spacing w:afterLines="60" w:after="144"/>
              <w:rPr>
                <w:rFonts w:eastAsia="宋体"/>
                <w:lang w:eastAsia="zh-CN"/>
              </w:rPr>
            </w:pPr>
            <w:r>
              <w:rPr>
                <w:rFonts w:eastAsia="宋体" w:hint="eastAsia"/>
                <w:lang w:eastAsia="zh-CN"/>
              </w:rPr>
              <w:t>Option 1 + Option 2.</w:t>
            </w:r>
          </w:p>
          <w:p w14:paraId="2EDFBA3B" w14:textId="77777777" w:rsidR="007522DC" w:rsidRDefault="007522DC" w:rsidP="005A3747">
            <w:pPr>
              <w:spacing w:afterLines="60" w:after="144"/>
              <w:rPr>
                <w:rFonts w:eastAsia="宋体"/>
                <w:lang w:eastAsia="zh-CN"/>
              </w:rPr>
            </w:pPr>
            <w:r>
              <w:rPr>
                <w:rFonts w:eastAsia="宋体" w:hint="eastAsia"/>
                <w:lang w:eastAsia="zh-CN"/>
              </w:rPr>
              <w:t xml:space="preserve">As we usually said, OAM is always possible. </w:t>
            </w:r>
          </w:p>
          <w:p w14:paraId="57F83E2D" w14:textId="77777777" w:rsidR="007522DC" w:rsidRDefault="007522DC" w:rsidP="005A3747">
            <w:pPr>
              <w:spacing w:afterLines="60" w:after="144"/>
              <w:rPr>
                <w:rFonts w:eastAsia="宋体"/>
                <w:lang w:eastAsia="zh-CN"/>
              </w:rPr>
            </w:pPr>
            <w:r>
              <w:rPr>
                <w:rFonts w:eastAsia="宋体" w:hint="eastAsia"/>
                <w:lang w:eastAsia="zh-CN"/>
              </w:rPr>
              <w:t>However, we slightly prefer to have a signalling based solution, e.g. add an indication in NG/S1 Setup Request to indicate the support of RACS feature in RAN.</w:t>
            </w:r>
          </w:p>
        </w:tc>
      </w:tr>
      <w:tr w:rsidR="007522DC" w14:paraId="2E1B2FC2" w14:textId="77777777" w:rsidTr="00002D14">
        <w:tc>
          <w:tcPr>
            <w:tcW w:w="1668" w:type="dxa"/>
            <w:shd w:val="clear" w:color="auto" w:fill="auto"/>
          </w:tcPr>
          <w:p w14:paraId="75F1EC44" w14:textId="77777777" w:rsidR="007522DC" w:rsidRDefault="007522DC" w:rsidP="005A3747">
            <w:pPr>
              <w:spacing w:afterLines="60" w:after="144"/>
              <w:rPr>
                <w:rFonts w:eastAsia="宋体"/>
                <w:lang w:eastAsia="zh-CN"/>
              </w:rPr>
            </w:pPr>
            <w:r>
              <w:rPr>
                <w:rFonts w:eastAsia="宋体"/>
                <w:lang w:eastAsia="zh-CN"/>
              </w:rPr>
              <w:t>Ericsson</w:t>
            </w:r>
          </w:p>
        </w:tc>
        <w:tc>
          <w:tcPr>
            <w:tcW w:w="7512" w:type="dxa"/>
            <w:shd w:val="clear" w:color="auto" w:fill="auto"/>
          </w:tcPr>
          <w:p w14:paraId="5D01EE2E" w14:textId="77777777" w:rsidR="007522DC" w:rsidRDefault="007522DC" w:rsidP="005A3747">
            <w:pPr>
              <w:spacing w:afterLines="60" w:after="144"/>
              <w:rPr>
                <w:rFonts w:eastAsia="宋体"/>
                <w:lang w:eastAsia="zh-CN"/>
              </w:rPr>
            </w:pPr>
            <w:r>
              <w:rPr>
                <w:rFonts w:eastAsia="宋体"/>
                <w:lang w:eastAsia="zh-CN"/>
              </w:rPr>
              <w:t xml:space="preserve">Please see our answer to Q1-1 - we prefer either Option 1 or defining a new </w:t>
            </w:r>
            <w:r>
              <w:rPr>
                <w:rFonts w:eastAsia="宋体"/>
                <w:i/>
                <w:lang w:eastAsia="zh-CN"/>
              </w:rPr>
              <w:t>UE Capability ID</w:t>
            </w:r>
            <w:r>
              <w:rPr>
                <w:rFonts w:eastAsia="宋体"/>
                <w:lang w:eastAsia="zh-CN"/>
              </w:rPr>
              <w:t xml:space="preserve"> IE with criticality ‘reject’ (S1AP and NGAP). The IE should be included explicitly, not inside a container.</w:t>
            </w:r>
          </w:p>
        </w:tc>
      </w:tr>
      <w:tr w:rsidR="007522DC" w14:paraId="16E65D61" w14:textId="77777777" w:rsidTr="00002D14">
        <w:tc>
          <w:tcPr>
            <w:tcW w:w="1668" w:type="dxa"/>
            <w:shd w:val="clear" w:color="auto" w:fill="auto"/>
          </w:tcPr>
          <w:p w14:paraId="6403DF2B" w14:textId="77777777" w:rsidR="007522DC" w:rsidRDefault="007522DC" w:rsidP="005A3747">
            <w:pPr>
              <w:spacing w:afterLines="60" w:after="144"/>
              <w:rPr>
                <w:rFonts w:eastAsia="宋体"/>
                <w:lang w:eastAsia="zh-CN"/>
              </w:rPr>
            </w:pPr>
            <w:r>
              <w:rPr>
                <w:rFonts w:eastAsia="宋体"/>
                <w:lang w:eastAsia="zh-CN"/>
              </w:rPr>
              <w:t>Intel</w:t>
            </w:r>
          </w:p>
        </w:tc>
        <w:tc>
          <w:tcPr>
            <w:tcW w:w="7512" w:type="dxa"/>
            <w:shd w:val="clear" w:color="auto" w:fill="auto"/>
          </w:tcPr>
          <w:p w14:paraId="03956F95" w14:textId="77777777" w:rsidR="007522DC" w:rsidRDefault="007522DC" w:rsidP="005A3747">
            <w:pPr>
              <w:spacing w:afterLines="60" w:after="144"/>
              <w:rPr>
                <w:rFonts w:eastAsia="宋体"/>
                <w:lang w:eastAsia="zh-CN"/>
              </w:rPr>
            </w:pPr>
            <w:r>
              <w:rPr>
                <w:rFonts w:eastAsia="宋体"/>
                <w:lang w:eastAsia="zh-CN"/>
              </w:rPr>
              <w:t>We need both options.</w:t>
            </w:r>
          </w:p>
        </w:tc>
      </w:tr>
      <w:tr w:rsidR="007522DC" w14:paraId="2B3EB022" w14:textId="77777777" w:rsidTr="00002D14">
        <w:tc>
          <w:tcPr>
            <w:tcW w:w="1668" w:type="dxa"/>
            <w:shd w:val="clear" w:color="auto" w:fill="auto"/>
          </w:tcPr>
          <w:p w14:paraId="1E991933" w14:textId="77777777" w:rsidR="007522DC" w:rsidRDefault="007522DC" w:rsidP="005A3747">
            <w:pPr>
              <w:spacing w:afterLines="60" w:after="144"/>
              <w:rPr>
                <w:rFonts w:eastAsia="宋体"/>
                <w:lang w:eastAsia="zh-CN"/>
              </w:rPr>
            </w:pPr>
            <w:r>
              <w:rPr>
                <w:rFonts w:eastAsia="宋体"/>
                <w:lang w:eastAsia="zh-CN"/>
              </w:rPr>
              <w:t>Nokia</w:t>
            </w:r>
          </w:p>
        </w:tc>
        <w:tc>
          <w:tcPr>
            <w:tcW w:w="7512" w:type="dxa"/>
            <w:shd w:val="clear" w:color="auto" w:fill="auto"/>
          </w:tcPr>
          <w:p w14:paraId="72686D86" w14:textId="77777777" w:rsidR="007522DC" w:rsidRDefault="007522DC" w:rsidP="005A3747">
            <w:pPr>
              <w:spacing w:afterLines="60" w:after="144"/>
              <w:rPr>
                <w:rFonts w:eastAsia="宋体"/>
                <w:lang w:eastAsia="zh-CN"/>
              </w:rPr>
            </w:pPr>
            <w:r>
              <w:rPr>
                <w:rFonts w:eastAsia="宋体"/>
                <w:lang w:eastAsia="zh-CN"/>
              </w:rPr>
              <w:t xml:space="preserve">Maybe add Option 3: by set the new Capability ID IE to Optional/Reject. </w:t>
            </w:r>
          </w:p>
        </w:tc>
      </w:tr>
      <w:tr w:rsidR="007522DC" w14:paraId="60BD00FC" w14:textId="77777777" w:rsidTr="00002D14">
        <w:tc>
          <w:tcPr>
            <w:tcW w:w="1668" w:type="dxa"/>
            <w:shd w:val="clear" w:color="auto" w:fill="auto"/>
          </w:tcPr>
          <w:p w14:paraId="1EF7C4F9" w14:textId="77777777" w:rsidR="007522DC" w:rsidRDefault="007522DC" w:rsidP="005A3747">
            <w:pPr>
              <w:spacing w:afterLines="60" w:after="144"/>
              <w:rPr>
                <w:rFonts w:eastAsia="宋体"/>
                <w:lang w:eastAsia="zh-CN"/>
              </w:rPr>
            </w:pPr>
            <w:r>
              <w:rPr>
                <w:rFonts w:eastAsia="宋体"/>
                <w:lang w:eastAsia="zh-CN"/>
              </w:rPr>
              <w:t>Huawei</w:t>
            </w:r>
          </w:p>
        </w:tc>
        <w:tc>
          <w:tcPr>
            <w:tcW w:w="7512" w:type="dxa"/>
            <w:shd w:val="clear" w:color="auto" w:fill="auto"/>
          </w:tcPr>
          <w:p w14:paraId="224C35E9" w14:textId="77777777" w:rsidR="007522DC" w:rsidRDefault="007522DC" w:rsidP="005A3747">
            <w:pPr>
              <w:spacing w:afterLines="60" w:after="144"/>
              <w:rPr>
                <w:rFonts w:eastAsia="宋体"/>
                <w:lang w:eastAsia="zh-CN"/>
              </w:rPr>
            </w:pPr>
            <w:r>
              <w:rPr>
                <w:rFonts w:eastAsia="宋体"/>
                <w:lang w:eastAsia="zh-CN"/>
              </w:rPr>
              <w:t>Option 1</w:t>
            </w:r>
          </w:p>
        </w:tc>
      </w:tr>
      <w:tr w:rsidR="007522DC" w14:paraId="75786ADA" w14:textId="77777777" w:rsidTr="00002D14">
        <w:tc>
          <w:tcPr>
            <w:tcW w:w="1668" w:type="dxa"/>
            <w:shd w:val="clear" w:color="auto" w:fill="auto"/>
          </w:tcPr>
          <w:p w14:paraId="4DDBBF7A" w14:textId="77777777" w:rsidR="007522DC" w:rsidRDefault="007522DC" w:rsidP="005A3747">
            <w:pPr>
              <w:spacing w:afterLines="60" w:after="144"/>
              <w:rPr>
                <w:rFonts w:eastAsia="宋体"/>
                <w:lang w:eastAsia="zh-CN"/>
              </w:rPr>
            </w:pPr>
            <w:r>
              <w:rPr>
                <w:rFonts w:eastAsia="宋体" w:hint="eastAsia"/>
                <w:lang w:eastAsia="zh-CN"/>
              </w:rPr>
              <w:t>ZTE</w:t>
            </w:r>
          </w:p>
        </w:tc>
        <w:tc>
          <w:tcPr>
            <w:tcW w:w="7512" w:type="dxa"/>
            <w:shd w:val="clear" w:color="auto" w:fill="auto"/>
          </w:tcPr>
          <w:p w14:paraId="024D95CC" w14:textId="77777777" w:rsidR="007522DC" w:rsidRDefault="007522DC" w:rsidP="005A3747">
            <w:pPr>
              <w:spacing w:afterLines="60" w:after="144"/>
              <w:rPr>
                <w:rFonts w:eastAsia="宋体"/>
                <w:lang w:eastAsia="zh-CN"/>
              </w:rPr>
            </w:pPr>
            <w:r>
              <w:rPr>
                <w:rFonts w:eastAsia="宋体" w:hint="eastAsia"/>
                <w:lang w:eastAsia="zh-CN"/>
              </w:rPr>
              <w:t>Option 1 + Option 3.</w:t>
            </w:r>
          </w:p>
        </w:tc>
      </w:tr>
      <w:tr w:rsidR="007522DC" w14:paraId="06BEC063" w14:textId="77777777" w:rsidTr="00002D14">
        <w:tc>
          <w:tcPr>
            <w:tcW w:w="1668" w:type="dxa"/>
            <w:shd w:val="clear" w:color="auto" w:fill="auto"/>
          </w:tcPr>
          <w:p w14:paraId="27A832CC" w14:textId="77777777" w:rsidR="007522DC" w:rsidRPr="0086281B" w:rsidRDefault="007522DC" w:rsidP="005A3747">
            <w:pPr>
              <w:spacing w:afterLines="60" w:after="144"/>
              <w:rPr>
                <w:rFonts w:eastAsia="Malgun Gothic"/>
                <w:lang w:eastAsia="ko-KR"/>
              </w:rPr>
            </w:pPr>
            <w:proofErr w:type="spellStart"/>
            <w:r>
              <w:rPr>
                <w:rFonts w:eastAsia="Malgun Gothic" w:hint="eastAsia"/>
                <w:lang w:eastAsia="ko-KR"/>
              </w:rPr>
              <w:t>Sanmsung</w:t>
            </w:r>
            <w:proofErr w:type="spellEnd"/>
          </w:p>
        </w:tc>
        <w:tc>
          <w:tcPr>
            <w:tcW w:w="7512" w:type="dxa"/>
            <w:shd w:val="clear" w:color="auto" w:fill="auto"/>
          </w:tcPr>
          <w:p w14:paraId="7AB1816A" w14:textId="77777777" w:rsidR="007522DC" w:rsidRPr="0086281B" w:rsidRDefault="007522DC" w:rsidP="005A3747">
            <w:pPr>
              <w:spacing w:afterLines="60" w:after="144"/>
              <w:rPr>
                <w:rFonts w:eastAsia="Malgun Gothic"/>
                <w:lang w:eastAsia="ko-KR"/>
              </w:rPr>
            </w:pPr>
            <w:r>
              <w:rPr>
                <w:rFonts w:eastAsia="Malgun Gothic" w:hint="eastAsia"/>
                <w:lang w:eastAsia="ko-KR"/>
              </w:rPr>
              <w:t>Option 1 + Option 2</w:t>
            </w:r>
            <w:r>
              <w:rPr>
                <w:rFonts w:eastAsia="Malgun Gothic"/>
                <w:lang w:eastAsia="ko-KR"/>
              </w:rPr>
              <w:t>. OAM is always possible. And the capability may be able to be detected via the signalling in some cases, e.g. from RAN to CN.</w:t>
            </w:r>
          </w:p>
        </w:tc>
      </w:tr>
      <w:tr w:rsidR="007522DC" w14:paraId="265DFBFB" w14:textId="77777777" w:rsidTr="00002D14">
        <w:tc>
          <w:tcPr>
            <w:tcW w:w="1668" w:type="dxa"/>
            <w:shd w:val="clear" w:color="auto" w:fill="auto"/>
          </w:tcPr>
          <w:p w14:paraId="5EE759A0" w14:textId="77777777" w:rsidR="007522DC" w:rsidRDefault="007522DC" w:rsidP="005A3747">
            <w:pPr>
              <w:spacing w:afterLines="60" w:after="144"/>
              <w:rPr>
                <w:rFonts w:eastAsia="宋体"/>
                <w:lang w:eastAsia="zh-CN"/>
              </w:rPr>
            </w:pPr>
          </w:p>
        </w:tc>
        <w:tc>
          <w:tcPr>
            <w:tcW w:w="7512" w:type="dxa"/>
            <w:shd w:val="clear" w:color="auto" w:fill="auto"/>
          </w:tcPr>
          <w:p w14:paraId="6C6629C9" w14:textId="77777777" w:rsidR="007522DC" w:rsidRDefault="007522DC" w:rsidP="005A3747">
            <w:pPr>
              <w:spacing w:afterLines="60" w:after="144"/>
              <w:rPr>
                <w:rFonts w:eastAsia="宋体"/>
                <w:lang w:eastAsia="zh-CN"/>
              </w:rPr>
            </w:pPr>
          </w:p>
        </w:tc>
      </w:tr>
      <w:tr w:rsidR="007522DC" w14:paraId="33C6CC4D" w14:textId="77777777" w:rsidTr="00002D14">
        <w:tc>
          <w:tcPr>
            <w:tcW w:w="1668" w:type="dxa"/>
            <w:shd w:val="clear" w:color="auto" w:fill="auto"/>
          </w:tcPr>
          <w:p w14:paraId="7E989EAD" w14:textId="77777777" w:rsidR="007522DC" w:rsidRDefault="007522DC" w:rsidP="005A3747">
            <w:pPr>
              <w:spacing w:afterLines="60" w:after="144"/>
              <w:rPr>
                <w:rFonts w:eastAsia="宋体"/>
                <w:lang w:eastAsia="zh-CN"/>
              </w:rPr>
            </w:pPr>
          </w:p>
        </w:tc>
        <w:tc>
          <w:tcPr>
            <w:tcW w:w="7512" w:type="dxa"/>
            <w:shd w:val="clear" w:color="auto" w:fill="auto"/>
          </w:tcPr>
          <w:p w14:paraId="400C5287" w14:textId="77777777" w:rsidR="007522DC" w:rsidRDefault="007522DC" w:rsidP="005A3747">
            <w:pPr>
              <w:spacing w:afterLines="60" w:after="144"/>
              <w:rPr>
                <w:rFonts w:eastAsia="宋体"/>
                <w:lang w:eastAsia="zh-CN"/>
              </w:rPr>
            </w:pPr>
          </w:p>
        </w:tc>
      </w:tr>
    </w:tbl>
    <w:p w14:paraId="194F04E8" w14:textId="77777777" w:rsidR="007522DC" w:rsidRDefault="007522DC" w:rsidP="007522DC">
      <w:pPr>
        <w:rPr>
          <w:rFonts w:eastAsia="宋体"/>
          <w:b/>
          <w:highlight w:val="yellow"/>
          <w:lang w:eastAsia="zh-CN"/>
        </w:rPr>
      </w:pPr>
    </w:p>
    <w:p w14:paraId="64885DD9" w14:textId="77777777" w:rsidR="00C16BB5" w:rsidRPr="00CD4FF5" w:rsidRDefault="00C16BB5" w:rsidP="00C16BB5">
      <w:pPr>
        <w:pStyle w:val="a0"/>
        <w:spacing w:before="120"/>
        <w:rPr>
          <w:rFonts w:eastAsiaTheme="minorEastAsia"/>
          <w:b/>
          <w:bCs/>
          <w:color w:val="000000"/>
          <w:szCs w:val="20"/>
          <w:lang w:eastAsia="zh-CN"/>
        </w:rPr>
      </w:pPr>
      <w:r w:rsidRPr="00CD4FF5">
        <w:rPr>
          <w:rFonts w:eastAsiaTheme="minorEastAsia"/>
          <w:b/>
          <w:bCs/>
          <w:color w:val="000000"/>
          <w:szCs w:val="20"/>
          <w:lang w:eastAsia="zh-CN"/>
        </w:rPr>
        <w:t xml:space="preserve">Proposal 1: Further discuss how to exchange the </w:t>
      </w:r>
      <w:r>
        <w:rPr>
          <w:rFonts w:eastAsiaTheme="minorEastAsia" w:hint="eastAsia"/>
          <w:b/>
          <w:bCs/>
          <w:color w:val="000000"/>
          <w:szCs w:val="20"/>
          <w:lang w:eastAsia="zh-CN"/>
        </w:rPr>
        <w:t>capability of RACS feature</w:t>
      </w:r>
      <w:r w:rsidRPr="00CD4FF5">
        <w:rPr>
          <w:rFonts w:eastAsiaTheme="minorEastAsia"/>
          <w:b/>
          <w:bCs/>
          <w:color w:val="000000"/>
          <w:szCs w:val="20"/>
          <w:lang w:eastAsia="zh-CN"/>
        </w:rPr>
        <w:t xml:space="preserve"> between RAN nodes, between RAN and CN.</w:t>
      </w:r>
    </w:p>
    <w:p w14:paraId="1B07F848" w14:textId="77777777" w:rsidR="00BA63B3" w:rsidRPr="00C16BB5" w:rsidRDefault="00BA63B3" w:rsidP="009927A0">
      <w:pPr>
        <w:spacing w:afterLines="50" w:after="120"/>
        <w:rPr>
          <w:rFonts w:eastAsia="宋体"/>
          <w:lang w:eastAsia="zh-CN"/>
        </w:rPr>
      </w:pPr>
    </w:p>
    <w:p w14:paraId="062FE898" w14:textId="3FA28192" w:rsidR="00BA63B3" w:rsidRPr="006A48B1" w:rsidRDefault="00BA63B3" w:rsidP="00BA63B3">
      <w:pPr>
        <w:pStyle w:val="1"/>
        <w:numPr>
          <w:ilvl w:val="1"/>
          <w:numId w:val="35"/>
        </w:numPr>
        <w:jc w:val="both"/>
      </w:pPr>
      <w:r w:rsidRPr="006A48B1">
        <w:t>Local Cache of UE Capability in RAN node</w:t>
      </w:r>
    </w:p>
    <w:p w14:paraId="14C19833" w14:textId="77777777" w:rsidR="00CE7457" w:rsidRPr="00002D14" w:rsidRDefault="00CE7457" w:rsidP="00CE7457">
      <w:pPr>
        <w:spacing w:afterLines="50" w:after="120"/>
        <w:rPr>
          <w:rFonts w:eastAsia="宋体"/>
        </w:rPr>
      </w:pPr>
      <w:r w:rsidRPr="00002D14">
        <w:rPr>
          <w:rFonts w:eastAsia="宋体"/>
        </w:rPr>
        <w:t>On how to perform the local caching, here provides some options:</w:t>
      </w:r>
    </w:p>
    <w:p w14:paraId="61F89087" w14:textId="77777777" w:rsidR="00CE7457" w:rsidRPr="00002D14" w:rsidRDefault="00CE7457" w:rsidP="00CE7457">
      <w:pPr>
        <w:numPr>
          <w:ilvl w:val="0"/>
          <w:numId w:val="39"/>
        </w:numPr>
        <w:spacing w:afterLines="50" w:after="120"/>
        <w:jc w:val="both"/>
        <w:rPr>
          <w:rFonts w:eastAsia="宋体"/>
          <w:u w:val="single"/>
        </w:rPr>
      </w:pPr>
      <w:r w:rsidRPr="00002D14">
        <w:rPr>
          <w:rFonts w:eastAsia="宋体"/>
          <w:u w:val="single"/>
        </w:rPr>
        <w:t xml:space="preserve">Option 1: CN provides the whole </w:t>
      </w:r>
      <w:proofErr w:type="gramStart"/>
      <w:r w:rsidRPr="00002D14">
        <w:rPr>
          <w:rFonts w:eastAsia="宋体"/>
          <w:u w:val="single"/>
        </w:rPr>
        <w:t>mapping,</w:t>
      </w:r>
      <w:proofErr w:type="gramEnd"/>
      <w:r w:rsidRPr="00002D14">
        <w:rPr>
          <w:rFonts w:eastAsia="宋体"/>
          <w:u w:val="single"/>
        </w:rPr>
        <w:t xml:space="preserve"> RAN nodes do the local caching.</w:t>
      </w:r>
    </w:p>
    <w:p w14:paraId="17CD6722" w14:textId="77777777" w:rsidR="00CE7457" w:rsidRPr="006A48B1" w:rsidRDefault="00CE7457" w:rsidP="00CE7457">
      <w:pPr>
        <w:spacing w:afterLines="50" w:after="120"/>
        <w:ind w:left="420"/>
        <w:rPr>
          <w:rFonts w:eastAsia="宋体"/>
          <w:lang w:eastAsia="zh-CN"/>
        </w:rPr>
      </w:pPr>
      <w:r w:rsidRPr="006A48B1">
        <w:rPr>
          <w:rFonts w:eastAsia="宋体" w:hint="eastAsia"/>
        </w:rPr>
        <w:t xml:space="preserve">CN provides the whole mapping between </w:t>
      </w:r>
      <w:r w:rsidRPr="006A48B1">
        <w:t xml:space="preserve">UE Radio Access Capabilities </w:t>
      </w:r>
      <w:r w:rsidRPr="00842522">
        <w:rPr>
          <w:rFonts w:eastAsia="宋体" w:hint="eastAsia"/>
        </w:rPr>
        <w:t xml:space="preserve">and </w:t>
      </w:r>
      <w:r w:rsidRPr="00B5768E">
        <w:t>UE Radio Capability IDs</w:t>
      </w:r>
      <w:r w:rsidRPr="00575C2F">
        <w:rPr>
          <w:rFonts w:eastAsia="宋体" w:hint="eastAsia"/>
        </w:rPr>
        <w:t xml:space="preserve"> it have to the RAN nodes in NG/S1 setup procedure </w:t>
      </w:r>
      <w:r w:rsidRPr="006A48B1">
        <w:rPr>
          <w:rFonts w:eastAsia="宋体"/>
          <w:lang w:eastAsia="zh-CN"/>
        </w:rPr>
        <w:t xml:space="preserve">and </w:t>
      </w:r>
      <w:r w:rsidRPr="006A48B1">
        <w:rPr>
          <w:rFonts w:eastAsia="宋体"/>
        </w:rPr>
        <w:t>or AMF/MME configuration update procedure.</w:t>
      </w:r>
      <w:r w:rsidRPr="006A48B1">
        <w:rPr>
          <w:rFonts w:eastAsia="宋体"/>
          <w:lang w:eastAsia="zh-CN"/>
        </w:rPr>
        <w:t xml:space="preserve"> If CN updated its mapping table, e.g. new UE capability ID is assigned, AMF/MME shall update the mapping table via </w:t>
      </w:r>
      <w:r w:rsidRPr="006A48B1">
        <w:rPr>
          <w:rFonts w:eastAsia="宋体"/>
        </w:rPr>
        <w:t>AMF/MME configuration update procedure</w:t>
      </w:r>
      <w:r w:rsidRPr="006A48B1">
        <w:rPr>
          <w:rFonts w:eastAsia="宋体"/>
          <w:lang w:eastAsia="zh-CN"/>
        </w:rPr>
        <w:t>.</w:t>
      </w:r>
    </w:p>
    <w:p w14:paraId="3DFA3FE5" w14:textId="77777777" w:rsidR="00CE7457" w:rsidRPr="00002D14" w:rsidRDefault="00CE7457" w:rsidP="00CE7457">
      <w:pPr>
        <w:numPr>
          <w:ilvl w:val="0"/>
          <w:numId w:val="39"/>
        </w:numPr>
        <w:spacing w:afterLines="50" w:after="120"/>
        <w:jc w:val="both"/>
        <w:rPr>
          <w:rFonts w:eastAsia="宋体"/>
          <w:u w:val="single"/>
        </w:rPr>
      </w:pPr>
      <w:r w:rsidRPr="00002D14">
        <w:rPr>
          <w:rFonts w:eastAsia="宋体"/>
          <w:u w:val="single"/>
        </w:rPr>
        <w:t xml:space="preserve">Option 2: RAN </w:t>
      </w:r>
      <w:proofErr w:type="gramStart"/>
      <w:r w:rsidRPr="00002D14">
        <w:rPr>
          <w:rFonts w:eastAsia="宋体"/>
          <w:u w:val="single"/>
        </w:rPr>
        <w:t xml:space="preserve">node retrieves the UE radio capability one by one, and </w:t>
      </w:r>
      <w:r w:rsidRPr="00002D14">
        <w:rPr>
          <w:rFonts w:eastAsia="宋体"/>
          <w:u w:val="single"/>
          <w:lang w:eastAsia="zh-CN"/>
        </w:rPr>
        <w:t>do</w:t>
      </w:r>
      <w:proofErr w:type="gramEnd"/>
      <w:r w:rsidRPr="00002D14">
        <w:rPr>
          <w:rFonts w:eastAsia="宋体"/>
          <w:u w:val="single"/>
          <w:lang w:eastAsia="zh-CN"/>
        </w:rPr>
        <w:t xml:space="preserve"> the local </w:t>
      </w:r>
      <w:r w:rsidRPr="00002D14">
        <w:rPr>
          <w:rFonts w:eastAsia="宋体"/>
          <w:u w:val="single"/>
        </w:rPr>
        <w:t>caching.</w:t>
      </w:r>
    </w:p>
    <w:p w14:paraId="4472050A" w14:textId="77777777" w:rsidR="00CE7457" w:rsidRPr="002740F0" w:rsidRDefault="00CE7457" w:rsidP="00CE7457">
      <w:pPr>
        <w:spacing w:afterLines="50" w:after="120"/>
        <w:ind w:left="420"/>
        <w:rPr>
          <w:rFonts w:eastAsia="宋体"/>
          <w:lang w:eastAsia="zh-CN"/>
        </w:rPr>
      </w:pPr>
      <w:r w:rsidRPr="006A48B1">
        <w:rPr>
          <w:rFonts w:eastAsia="宋体" w:hint="eastAsia"/>
        </w:rPr>
        <w:t>When UE access, CN provides UE capability ID to RAN, RAN retrieves corresponding UE radio capability from CN if it</w:t>
      </w:r>
      <w:r w:rsidRPr="00842522">
        <w:rPr>
          <w:rFonts w:eastAsia="宋体"/>
        </w:rPr>
        <w:t>’</w:t>
      </w:r>
      <w:r w:rsidRPr="00B5768E">
        <w:rPr>
          <w:rFonts w:eastAsia="宋体" w:hint="eastAsia"/>
        </w:rPr>
        <w:t>s not cached</w:t>
      </w:r>
      <w:proofErr w:type="gramStart"/>
      <w:r w:rsidRPr="00B5768E">
        <w:rPr>
          <w:rFonts w:eastAsia="宋体" w:hint="eastAsia"/>
        </w:rPr>
        <w:t>,  and</w:t>
      </w:r>
      <w:proofErr w:type="gramEnd"/>
      <w:r w:rsidRPr="00B5768E">
        <w:rPr>
          <w:rFonts w:eastAsia="宋体" w:hint="eastAsia"/>
        </w:rPr>
        <w:t xml:space="preserve"> local caching it for future </w:t>
      </w:r>
      <w:r w:rsidRPr="00575C2F">
        <w:rPr>
          <w:rFonts w:eastAsia="宋体" w:hint="eastAsia"/>
          <w:lang w:eastAsia="zh-CN"/>
        </w:rPr>
        <w:t>using</w:t>
      </w:r>
      <w:r w:rsidRPr="00575C2F">
        <w:rPr>
          <w:rFonts w:eastAsia="宋体" w:hint="eastAsia"/>
        </w:rPr>
        <w:t xml:space="preserve">. </w:t>
      </w:r>
    </w:p>
    <w:p w14:paraId="65382A18" w14:textId="77777777" w:rsidR="00CE7457" w:rsidRPr="00002D14" w:rsidRDefault="00CE7457" w:rsidP="00CE7457">
      <w:pPr>
        <w:numPr>
          <w:ilvl w:val="0"/>
          <w:numId w:val="39"/>
        </w:numPr>
        <w:spacing w:afterLines="50" w:after="120"/>
        <w:jc w:val="both"/>
        <w:rPr>
          <w:rFonts w:eastAsia="宋体"/>
          <w:u w:val="single"/>
          <w:lang w:val="zh-CN"/>
        </w:rPr>
      </w:pPr>
      <w:r w:rsidRPr="00002D14">
        <w:rPr>
          <w:rFonts w:eastAsia="宋体"/>
          <w:u w:val="single"/>
          <w:lang w:val="zh-CN"/>
        </w:rPr>
        <w:t>Option 3: Option 1 + Option 2.</w:t>
      </w:r>
    </w:p>
    <w:p w14:paraId="36B3D647" w14:textId="77777777" w:rsidR="00CE7457" w:rsidRPr="00B36F27" w:rsidRDefault="00CE7457" w:rsidP="00CE7457">
      <w:pPr>
        <w:spacing w:afterLines="50" w:after="120"/>
        <w:ind w:left="420"/>
        <w:rPr>
          <w:rFonts w:eastAsia="宋体"/>
          <w:lang w:eastAsia="zh-CN"/>
        </w:rPr>
      </w:pPr>
      <w:r w:rsidRPr="00B36F27">
        <w:rPr>
          <w:rFonts w:eastAsia="宋体" w:hint="eastAsia"/>
        </w:rPr>
        <w:t xml:space="preserve">CN provides the whole mapping between the UE radio capabilities and corresponding IDs to the RAN nodes via NG/S1 setup procedure </w:t>
      </w:r>
      <w:r w:rsidRPr="00B36F27">
        <w:rPr>
          <w:rFonts w:eastAsia="宋体" w:hint="eastAsia"/>
          <w:lang w:eastAsia="zh-CN"/>
        </w:rPr>
        <w:t xml:space="preserve">and </w:t>
      </w:r>
      <w:r w:rsidRPr="00B36F27">
        <w:rPr>
          <w:rFonts w:eastAsia="宋体" w:hint="eastAsia"/>
        </w:rPr>
        <w:t>or AMF/MME configuration update procedure. When RAN node receives a UE Radio Capability ID but could not find corresponding UE Radio Capability, it retrieves the UE radio capability from CN.</w:t>
      </w:r>
    </w:p>
    <w:p w14:paraId="4EB206F3" w14:textId="76DDAF7A" w:rsidR="00CE7457" w:rsidRDefault="00CE7457" w:rsidP="00CE7457">
      <w:pPr>
        <w:spacing w:afterLines="50" w:after="120"/>
        <w:rPr>
          <w:rFonts w:eastAsia="宋体"/>
          <w:b/>
          <w:lang w:eastAsia="zh-CN"/>
        </w:rPr>
      </w:pPr>
    </w:p>
    <w:p w14:paraId="31A1C040" w14:textId="67DA26C0" w:rsidR="00CE7457" w:rsidRDefault="00CE7457" w:rsidP="00CE7457">
      <w:pPr>
        <w:spacing w:afterLines="50" w:after="120"/>
        <w:rPr>
          <w:rFonts w:eastAsia="宋体"/>
          <w:b/>
          <w:lang w:eastAsia="zh-CN"/>
        </w:rPr>
      </w:pPr>
      <w:r>
        <w:rPr>
          <w:rFonts w:eastAsia="宋体" w:hint="eastAsia"/>
          <w:b/>
          <w:lang w:eastAsia="zh-CN"/>
        </w:rPr>
        <w:t>Company views are provided below:</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512"/>
      </w:tblGrid>
      <w:tr w:rsidR="00CE7457" w14:paraId="4646BD4A" w14:textId="77777777" w:rsidTr="00002D14">
        <w:tc>
          <w:tcPr>
            <w:tcW w:w="1668" w:type="dxa"/>
            <w:shd w:val="clear" w:color="auto" w:fill="auto"/>
          </w:tcPr>
          <w:p w14:paraId="1EC175A4" w14:textId="77777777" w:rsidR="00CE7457" w:rsidRDefault="00CE7457" w:rsidP="005A3747">
            <w:pPr>
              <w:spacing w:afterLines="60" w:after="144"/>
              <w:jc w:val="center"/>
              <w:rPr>
                <w:rFonts w:eastAsia="宋体"/>
                <w:b/>
                <w:lang w:eastAsia="zh-CN"/>
              </w:rPr>
            </w:pPr>
            <w:r>
              <w:rPr>
                <w:rFonts w:eastAsia="宋体"/>
                <w:b/>
                <w:lang w:eastAsia="zh-CN"/>
              </w:rPr>
              <w:t>C</w:t>
            </w:r>
            <w:r>
              <w:rPr>
                <w:rFonts w:eastAsia="宋体" w:hint="eastAsia"/>
                <w:b/>
                <w:lang w:eastAsia="zh-CN"/>
              </w:rPr>
              <w:t>ompany name</w:t>
            </w:r>
          </w:p>
        </w:tc>
        <w:tc>
          <w:tcPr>
            <w:tcW w:w="7512" w:type="dxa"/>
            <w:shd w:val="clear" w:color="auto" w:fill="auto"/>
          </w:tcPr>
          <w:p w14:paraId="7ECAD47D" w14:textId="77777777" w:rsidR="00CE7457" w:rsidRDefault="00CE7457" w:rsidP="005A3747">
            <w:pPr>
              <w:spacing w:afterLines="60" w:after="144"/>
              <w:jc w:val="center"/>
              <w:rPr>
                <w:rFonts w:eastAsia="宋体"/>
                <w:b/>
                <w:lang w:eastAsia="zh-CN"/>
              </w:rPr>
            </w:pPr>
            <w:r>
              <w:rPr>
                <w:rFonts w:eastAsia="宋体" w:hint="eastAsia"/>
                <w:b/>
                <w:lang w:eastAsia="zh-CN"/>
              </w:rPr>
              <w:t>Comments</w:t>
            </w:r>
          </w:p>
        </w:tc>
      </w:tr>
      <w:tr w:rsidR="00CE7457" w14:paraId="23D4D483" w14:textId="77777777" w:rsidTr="00002D14">
        <w:tc>
          <w:tcPr>
            <w:tcW w:w="1668" w:type="dxa"/>
            <w:shd w:val="clear" w:color="auto" w:fill="auto"/>
          </w:tcPr>
          <w:p w14:paraId="22D89FB8" w14:textId="77777777" w:rsidR="00CE7457" w:rsidRDefault="00CE7457" w:rsidP="005A3747">
            <w:pPr>
              <w:spacing w:afterLines="60" w:after="144"/>
              <w:rPr>
                <w:rFonts w:eastAsia="宋体"/>
                <w:lang w:eastAsia="zh-CN"/>
              </w:rPr>
            </w:pPr>
            <w:r>
              <w:rPr>
                <w:rFonts w:eastAsia="宋体" w:hint="eastAsia"/>
                <w:lang w:eastAsia="zh-CN"/>
              </w:rPr>
              <w:t>CATT</w:t>
            </w:r>
          </w:p>
        </w:tc>
        <w:tc>
          <w:tcPr>
            <w:tcW w:w="7512" w:type="dxa"/>
            <w:shd w:val="clear" w:color="auto" w:fill="auto"/>
          </w:tcPr>
          <w:p w14:paraId="6B741588" w14:textId="77777777" w:rsidR="00CE7457" w:rsidRDefault="00CE7457" w:rsidP="005A3747">
            <w:pPr>
              <w:spacing w:afterLines="60" w:after="144"/>
              <w:rPr>
                <w:rFonts w:eastAsia="宋体"/>
                <w:lang w:eastAsia="zh-CN"/>
              </w:rPr>
            </w:pPr>
            <w:r>
              <w:rPr>
                <w:rFonts w:eastAsia="宋体" w:hint="eastAsia"/>
                <w:lang w:eastAsia="zh-CN"/>
              </w:rPr>
              <w:t xml:space="preserve">We are fine with all of the options above, </w:t>
            </w:r>
            <w:r>
              <w:rPr>
                <w:rFonts w:eastAsia="宋体"/>
                <w:lang w:eastAsia="zh-CN"/>
              </w:rPr>
              <w:t>slightly</w:t>
            </w:r>
            <w:r>
              <w:rPr>
                <w:rFonts w:eastAsia="宋体" w:hint="eastAsia"/>
                <w:lang w:eastAsia="zh-CN"/>
              </w:rPr>
              <w:t xml:space="preserve"> prefer the option 3.</w:t>
            </w:r>
          </w:p>
          <w:p w14:paraId="5F6AEB61" w14:textId="77777777" w:rsidR="00CE7457" w:rsidRDefault="00CE7457" w:rsidP="005A3747">
            <w:pPr>
              <w:spacing w:afterLines="60" w:after="144"/>
              <w:rPr>
                <w:rFonts w:eastAsia="宋体"/>
                <w:lang w:eastAsia="zh-CN"/>
              </w:rPr>
            </w:pPr>
            <w:r>
              <w:rPr>
                <w:rFonts w:eastAsia="宋体"/>
                <w:lang w:eastAsia="zh-CN"/>
              </w:rPr>
              <w:t xml:space="preserve">Assuming </w:t>
            </w:r>
            <w:r>
              <w:rPr>
                <w:rFonts w:eastAsia="宋体" w:hint="eastAsia"/>
                <w:lang w:eastAsia="zh-CN"/>
              </w:rPr>
              <w:t xml:space="preserve">option 1 has pretty high </w:t>
            </w:r>
            <w:r>
              <w:rPr>
                <w:rFonts w:eastAsia="宋体"/>
                <w:lang w:eastAsia="zh-CN"/>
              </w:rPr>
              <w:t>efficacy</w:t>
            </w:r>
            <w:r>
              <w:rPr>
                <w:rFonts w:eastAsia="宋体" w:hint="eastAsia"/>
                <w:lang w:eastAsia="zh-CN"/>
              </w:rPr>
              <w:t xml:space="preserve"> as it could push all the UE Radio Capability IDs assigned in the Core Network and corresponding UE Radio Capabilities to the RAN nodes. T</w:t>
            </w:r>
            <w:r>
              <w:rPr>
                <w:rFonts w:eastAsia="宋体"/>
                <w:lang w:eastAsia="zh-CN"/>
              </w:rPr>
              <w:t xml:space="preserve">he option 2 </w:t>
            </w:r>
            <w:r>
              <w:rPr>
                <w:rFonts w:eastAsia="宋体" w:hint="eastAsia"/>
                <w:lang w:eastAsia="zh-CN"/>
              </w:rPr>
              <w:t>could be</w:t>
            </w:r>
            <w:r>
              <w:rPr>
                <w:rFonts w:eastAsia="宋体"/>
                <w:lang w:eastAsia="zh-CN"/>
              </w:rPr>
              <w:t xml:space="preserve"> a good </w:t>
            </w:r>
            <w:r>
              <w:rPr>
                <w:rFonts w:eastAsia="宋体" w:hint="eastAsia"/>
                <w:lang w:eastAsia="zh-CN"/>
              </w:rPr>
              <w:t xml:space="preserve">complement to option 1, as CN may not know which </w:t>
            </w:r>
            <w:r>
              <w:rPr>
                <w:rFonts w:eastAsia="宋体" w:hint="eastAsia"/>
                <w:lang w:eastAsia="zh-CN"/>
              </w:rPr>
              <w:lastRenderedPageBreak/>
              <w:t>UE Radio Capability IDs have been local cached by the RAN nodes and it could not guarantee all the RAN nodes have local cached all the latest UE Radio Capability IDs.</w:t>
            </w:r>
          </w:p>
        </w:tc>
      </w:tr>
      <w:tr w:rsidR="00CE7457" w14:paraId="51587021" w14:textId="77777777" w:rsidTr="00002D14">
        <w:tc>
          <w:tcPr>
            <w:tcW w:w="1668" w:type="dxa"/>
            <w:shd w:val="clear" w:color="auto" w:fill="auto"/>
          </w:tcPr>
          <w:p w14:paraId="36E96B20" w14:textId="77777777" w:rsidR="00CE7457" w:rsidRDefault="00CE7457" w:rsidP="005A3747">
            <w:pPr>
              <w:spacing w:afterLines="60" w:after="144"/>
              <w:rPr>
                <w:rFonts w:eastAsia="宋体"/>
                <w:lang w:eastAsia="zh-CN"/>
              </w:rPr>
            </w:pPr>
            <w:r>
              <w:rPr>
                <w:rFonts w:eastAsia="宋体"/>
                <w:lang w:eastAsia="zh-CN"/>
              </w:rPr>
              <w:lastRenderedPageBreak/>
              <w:t>Ericsson</w:t>
            </w:r>
          </w:p>
        </w:tc>
        <w:tc>
          <w:tcPr>
            <w:tcW w:w="7512" w:type="dxa"/>
            <w:shd w:val="clear" w:color="auto" w:fill="auto"/>
          </w:tcPr>
          <w:p w14:paraId="33BF73AE" w14:textId="77777777" w:rsidR="00CE7457" w:rsidRDefault="00CE7457" w:rsidP="005A3747">
            <w:pPr>
              <w:spacing w:afterLines="60" w:after="144"/>
              <w:rPr>
                <w:rFonts w:eastAsia="宋体"/>
                <w:lang w:eastAsia="zh-CN"/>
              </w:rPr>
            </w:pPr>
            <w:r>
              <w:rPr>
                <w:rFonts w:eastAsia="宋体"/>
                <w:lang w:eastAsia="zh-CN"/>
              </w:rPr>
              <w:t>We have to distinguish the PLMN- and manufacturer-allocated IDs.</w:t>
            </w:r>
          </w:p>
          <w:p w14:paraId="52C5B7DF" w14:textId="77777777" w:rsidR="00CE7457" w:rsidRDefault="00CE7457" w:rsidP="005A3747">
            <w:pPr>
              <w:spacing w:afterLines="60" w:after="144"/>
              <w:rPr>
                <w:rFonts w:eastAsia="宋体"/>
                <w:lang w:eastAsia="zh-CN"/>
              </w:rPr>
            </w:pPr>
            <w:r>
              <w:rPr>
                <w:rFonts w:eastAsia="宋体"/>
                <w:lang w:eastAsia="zh-CN"/>
              </w:rPr>
              <w:t>For PLMN-allocated IDs, at first attach, the UE has to provide the capability information and CN as to map an ID to it. From then onwards, the ID and mapping information can be used. The RAN will receive over time all the information, either from the UE or the CN.</w:t>
            </w:r>
          </w:p>
          <w:p w14:paraId="062BC1CD" w14:textId="77777777" w:rsidR="00CE7457" w:rsidRDefault="00CE7457" w:rsidP="005A3747">
            <w:pPr>
              <w:spacing w:afterLines="60" w:after="144"/>
              <w:rPr>
                <w:rFonts w:eastAsia="宋体"/>
                <w:lang w:eastAsia="zh-CN"/>
              </w:rPr>
            </w:pPr>
            <w:r>
              <w:rPr>
                <w:rFonts w:eastAsia="宋体"/>
                <w:lang w:eastAsia="zh-CN"/>
              </w:rPr>
              <w:t>For Manufacturer-allocated IDs, one can assume that for most of the UEs the CN already has the mapping info, but if an ID is unknown, capability info must be retrieved from the UE at RAN.</w:t>
            </w:r>
          </w:p>
          <w:p w14:paraId="57B69C81" w14:textId="77777777" w:rsidR="00CE7457" w:rsidRDefault="00CE7457" w:rsidP="005A3747">
            <w:pPr>
              <w:spacing w:afterLines="60" w:after="144"/>
              <w:rPr>
                <w:rFonts w:eastAsia="宋体"/>
                <w:lang w:eastAsia="zh-CN"/>
              </w:rPr>
            </w:pPr>
            <w:r>
              <w:rPr>
                <w:rFonts w:eastAsia="宋体"/>
                <w:lang w:eastAsia="zh-CN"/>
              </w:rPr>
              <w:t>Option 2 is the baseline for PLMN-allocated IDs and known Manufacturer-allocated IDs, once the mapping information is stored in the CN.</w:t>
            </w:r>
          </w:p>
          <w:p w14:paraId="139EE233" w14:textId="77777777" w:rsidR="00CE7457" w:rsidRDefault="00CE7457" w:rsidP="005A3747">
            <w:pPr>
              <w:spacing w:afterLines="60" w:after="144"/>
              <w:rPr>
                <w:rFonts w:eastAsia="宋体"/>
                <w:lang w:eastAsia="zh-CN"/>
              </w:rPr>
            </w:pPr>
            <w:r>
              <w:rPr>
                <w:rFonts w:eastAsia="宋体"/>
                <w:lang w:eastAsia="zh-CN"/>
              </w:rPr>
              <w:t>SA2 Stage 2 also discusses how to support non-homogenous deployment of RACS in RAN. If an ID is not known at a (target) RAN node, it retrieves the UE Radio Capability information via the new S1/NGAP procedure.</w:t>
            </w:r>
          </w:p>
        </w:tc>
      </w:tr>
      <w:tr w:rsidR="00CE7457" w14:paraId="3657688D" w14:textId="77777777" w:rsidTr="00002D14">
        <w:tc>
          <w:tcPr>
            <w:tcW w:w="1668" w:type="dxa"/>
            <w:shd w:val="clear" w:color="auto" w:fill="auto"/>
          </w:tcPr>
          <w:p w14:paraId="48D28545" w14:textId="77777777" w:rsidR="00CE7457" w:rsidRDefault="00CE7457" w:rsidP="005A3747">
            <w:pPr>
              <w:spacing w:afterLines="60" w:after="144"/>
              <w:rPr>
                <w:rFonts w:eastAsia="宋体"/>
                <w:lang w:eastAsia="zh-CN"/>
              </w:rPr>
            </w:pPr>
            <w:r>
              <w:rPr>
                <w:rFonts w:eastAsia="宋体"/>
                <w:lang w:eastAsia="zh-CN"/>
              </w:rPr>
              <w:t>Intel</w:t>
            </w:r>
          </w:p>
        </w:tc>
        <w:tc>
          <w:tcPr>
            <w:tcW w:w="7512" w:type="dxa"/>
            <w:shd w:val="clear" w:color="auto" w:fill="auto"/>
          </w:tcPr>
          <w:p w14:paraId="4F4F7564" w14:textId="77777777" w:rsidR="00CE7457" w:rsidRDefault="00CE7457" w:rsidP="005A3747">
            <w:pPr>
              <w:spacing w:afterLines="60" w:after="144"/>
              <w:rPr>
                <w:rFonts w:eastAsia="宋体"/>
                <w:lang w:eastAsia="zh-CN"/>
              </w:rPr>
            </w:pPr>
            <w:r>
              <w:rPr>
                <w:rFonts w:eastAsia="宋体"/>
                <w:lang w:eastAsia="zh-CN"/>
              </w:rPr>
              <w:t>Option 2 should be the baseline.</w:t>
            </w:r>
          </w:p>
        </w:tc>
      </w:tr>
      <w:tr w:rsidR="00CE7457" w14:paraId="7B95367A" w14:textId="77777777" w:rsidTr="00002D14">
        <w:tc>
          <w:tcPr>
            <w:tcW w:w="1668" w:type="dxa"/>
            <w:shd w:val="clear" w:color="auto" w:fill="auto"/>
          </w:tcPr>
          <w:p w14:paraId="5252C04A" w14:textId="77777777" w:rsidR="00CE7457" w:rsidRDefault="00CE7457" w:rsidP="005A3747">
            <w:pPr>
              <w:spacing w:afterLines="60" w:after="144"/>
              <w:rPr>
                <w:rFonts w:eastAsia="宋体"/>
                <w:lang w:eastAsia="zh-CN"/>
              </w:rPr>
            </w:pPr>
            <w:r>
              <w:rPr>
                <w:rFonts w:eastAsia="宋体"/>
                <w:lang w:eastAsia="zh-CN"/>
              </w:rPr>
              <w:t>Nokia</w:t>
            </w:r>
          </w:p>
        </w:tc>
        <w:tc>
          <w:tcPr>
            <w:tcW w:w="7512" w:type="dxa"/>
            <w:shd w:val="clear" w:color="auto" w:fill="auto"/>
          </w:tcPr>
          <w:p w14:paraId="4BA7B345" w14:textId="77777777" w:rsidR="00CE7457" w:rsidRDefault="00CE7457" w:rsidP="005A3747">
            <w:pPr>
              <w:spacing w:afterLines="60" w:after="144"/>
              <w:rPr>
                <w:rFonts w:eastAsia="宋体"/>
                <w:lang w:eastAsia="zh-CN"/>
              </w:rPr>
            </w:pPr>
            <w:r>
              <w:rPr>
                <w:rFonts w:eastAsia="宋体"/>
                <w:lang w:eastAsia="zh-CN"/>
              </w:rPr>
              <w:t>Option 2 is the baseline.</w:t>
            </w:r>
          </w:p>
        </w:tc>
      </w:tr>
      <w:tr w:rsidR="00CE7457" w14:paraId="5BAAC8CE" w14:textId="77777777" w:rsidTr="00002D14">
        <w:tc>
          <w:tcPr>
            <w:tcW w:w="1668" w:type="dxa"/>
            <w:shd w:val="clear" w:color="auto" w:fill="auto"/>
          </w:tcPr>
          <w:p w14:paraId="2657F36A" w14:textId="77777777" w:rsidR="00CE7457" w:rsidRDefault="00CE7457" w:rsidP="005A3747">
            <w:pPr>
              <w:spacing w:afterLines="60" w:after="144"/>
              <w:rPr>
                <w:rFonts w:eastAsia="宋体"/>
                <w:lang w:eastAsia="zh-CN"/>
              </w:rPr>
            </w:pPr>
            <w:r>
              <w:rPr>
                <w:rFonts w:eastAsia="宋体"/>
                <w:lang w:eastAsia="zh-CN"/>
              </w:rPr>
              <w:t>Huawei</w:t>
            </w:r>
          </w:p>
        </w:tc>
        <w:tc>
          <w:tcPr>
            <w:tcW w:w="7512" w:type="dxa"/>
            <w:shd w:val="clear" w:color="auto" w:fill="auto"/>
          </w:tcPr>
          <w:p w14:paraId="1721DE2F" w14:textId="77777777" w:rsidR="00CE7457" w:rsidRPr="00B36F27" w:rsidRDefault="00CE7457" w:rsidP="005A3747">
            <w:pPr>
              <w:spacing w:afterLines="50" w:after="120"/>
              <w:rPr>
                <w:rFonts w:eastAsia="宋体"/>
                <w:u w:val="single"/>
              </w:rPr>
            </w:pPr>
            <w:r w:rsidRPr="00B36F27">
              <w:rPr>
                <w:rFonts w:eastAsia="宋体"/>
                <w:u w:val="single"/>
              </w:rPr>
              <w:t xml:space="preserve">Local caching in RAN is needed at least for the capability ID and radio capabilities used </w:t>
            </w:r>
            <w:proofErr w:type="gramStart"/>
            <w:r w:rsidRPr="00B36F27">
              <w:rPr>
                <w:rFonts w:eastAsia="宋体"/>
                <w:u w:val="single"/>
              </w:rPr>
              <w:t>for  UE</w:t>
            </w:r>
            <w:proofErr w:type="gramEnd"/>
            <w:r w:rsidRPr="00B36F27">
              <w:rPr>
                <w:rFonts w:eastAsia="宋体"/>
                <w:u w:val="single"/>
              </w:rPr>
              <w:t xml:space="preserve"> in CONNECTED and INACTIVE state. </w:t>
            </w:r>
          </w:p>
          <w:p w14:paraId="09557F27" w14:textId="77777777" w:rsidR="00CE7457" w:rsidRPr="00B36F27" w:rsidRDefault="00CE7457" w:rsidP="00CE7457">
            <w:pPr>
              <w:pStyle w:val="af"/>
              <w:numPr>
                <w:ilvl w:val="0"/>
                <w:numId w:val="39"/>
              </w:numPr>
              <w:overflowPunct/>
              <w:autoSpaceDE/>
              <w:autoSpaceDN/>
              <w:adjustRightInd/>
              <w:spacing w:afterLines="50" w:after="120"/>
              <w:jc w:val="both"/>
              <w:textAlignment w:val="auto"/>
              <w:rPr>
                <w:rFonts w:eastAsia="宋体"/>
                <w:szCs w:val="24"/>
                <w:u w:val="single"/>
                <w:lang w:val="en-US"/>
              </w:rPr>
            </w:pPr>
            <w:r w:rsidRPr="00B36F27">
              <w:rPr>
                <w:rFonts w:eastAsia="宋体"/>
                <w:szCs w:val="24"/>
                <w:u w:val="single"/>
                <w:lang w:val="en-US"/>
              </w:rPr>
              <w:t xml:space="preserve">If the UE Capability ID has not been used between the RAN node and the CN, the CN could provide UE Capability ID and UE radio capabilities to the RAN, then the RAN node could build local caching for this ID. </w:t>
            </w:r>
          </w:p>
          <w:p w14:paraId="2FFBB8FC" w14:textId="77777777" w:rsidR="00CE7457" w:rsidRPr="00B36F27" w:rsidRDefault="00CE7457" w:rsidP="00CE7457">
            <w:pPr>
              <w:pStyle w:val="af"/>
              <w:numPr>
                <w:ilvl w:val="0"/>
                <w:numId w:val="39"/>
              </w:numPr>
              <w:overflowPunct/>
              <w:autoSpaceDE/>
              <w:autoSpaceDN/>
              <w:adjustRightInd/>
              <w:spacing w:afterLines="50" w:after="120"/>
              <w:jc w:val="both"/>
              <w:textAlignment w:val="auto"/>
              <w:rPr>
                <w:rFonts w:eastAsia="宋体"/>
                <w:szCs w:val="24"/>
                <w:u w:val="single"/>
                <w:lang w:val="en-US"/>
              </w:rPr>
            </w:pPr>
            <w:r w:rsidRPr="00B36F27">
              <w:rPr>
                <w:rFonts w:eastAsia="宋体"/>
                <w:szCs w:val="24"/>
                <w:u w:val="single"/>
                <w:lang w:val="en-US"/>
              </w:rPr>
              <w:t xml:space="preserve">And for the Capability ID which has been used in the RAN node and the CN node, the CN could provide the UE capability ID without UE radio capabilities. </w:t>
            </w:r>
          </w:p>
          <w:p w14:paraId="66F46FC4" w14:textId="77777777" w:rsidR="00CE7457" w:rsidRPr="00B36F27" w:rsidRDefault="00CE7457" w:rsidP="00CE7457">
            <w:pPr>
              <w:pStyle w:val="af"/>
              <w:numPr>
                <w:ilvl w:val="0"/>
                <w:numId w:val="39"/>
              </w:numPr>
              <w:overflowPunct/>
              <w:autoSpaceDE/>
              <w:autoSpaceDN/>
              <w:adjustRightInd/>
              <w:spacing w:afterLines="50" w:after="120"/>
              <w:jc w:val="both"/>
              <w:textAlignment w:val="auto"/>
              <w:rPr>
                <w:rFonts w:eastAsia="宋体"/>
                <w:szCs w:val="24"/>
                <w:u w:val="single"/>
                <w:lang w:val="en-US"/>
              </w:rPr>
            </w:pPr>
            <w:r w:rsidRPr="00B36F27">
              <w:rPr>
                <w:rFonts w:eastAsia="宋体"/>
                <w:szCs w:val="24"/>
                <w:u w:val="single"/>
                <w:lang w:val="en-US"/>
              </w:rPr>
              <w:t xml:space="preserve">Also the </w:t>
            </w:r>
            <w:r w:rsidRPr="00B36F27">
              <w:rPr>
                <w:rFonts w:eastAsia="宋体" w:hint="eastAsia"/>
                <w:szCs w:val="24"/>
                <w:lang w:val="en-US"/>
              </w:rPr>
              <w:t xml:space="preserve">RAN </w:t>
            </w:r>
            <w:r w:rsidRPr="00B36F27">
              <w:rPr>
                <w:rFonts w:eastAsia="宋体"/>
                <w:szCs w:val="24"/>
                <w:lang w:val="en-US"/>
              </w:rPr>
              <w:t xml:space="preserve">node can </w:t>
            </w:r>
            <w:r w:rsidRPr="00B36F27">
              <w:rPr>
                <w:rFonts w:eastAsia="宋体" w:hint="eastAsia"/>
                <w:szCs w:val="24"/>
                <w:lang w:val="en-US"/>
              </w:rPr>
              <w:t>retrieve corresponding UE radio capability from CN if it</w:t>
            </w:r>
            <w:r w:rsidRPr="00B36F27">
              <w:rPr>
                <w:rFonts w:eastAsia="宋体"/>
                <w:szCs w:val="24"/>
                <w:lang w:val="en-US"/>
              </w:rPr>
              <w:t>’</w:t>
            </w:r>
            <w:r w:rsidRPr="00B36F27">
              <w:rPr>
                <w:rFonts w:eastAsia="宋体" w:hint="eastAsia"/>
                <w:szCs w:val="24"/>
                <w:lang w:val="en-US"/>
              </w:rPr>
              <w:t xml:space="preserve">s not cached,  </w:t>
            </w:r>
          </w:p>
          <w:p w14:paraId="4A709256" w14:textId="77777777" w:rsidR="00CE7457" w:rsidRPr="00B36F27" w:rsidRDefault="00CE7457" w:rsidP="005A3747">
            <w:pPr>
              <w:spacing w:afterLines="50" w:after="120"/>
              <w:rPr>
                <w:rFonts w:eastAsia="宋体"/>
                <w:lang w:eastAsia="zh-CN"/>
              </w:rPr>
            </w:pPr>
            <w:r w:rsidRPr="00B36F27">
              <w:rPr>
                <w:rFonts w:eastAsia="宋体"/>
                <w:lang w:eastAsia="zh-CN"/>
              </w:rPr>
              <w:t xml:space="preserve">We are open to all options and can be studied further. </w:t>
            </w:r>
          </w:p>
        </w:tc>
      </w:tr>
      <w:tr w:rsidR="00CE7457" w14:paraId="6A35BBAC" w14:textId="77777777" w:rsidTr="00002D14">
        <w:tc>
          <w:tcPr>
            <w:tcW w:w="1668" w:type="dxa"/>
            <w:shd w:val="clear" w:color="auto" w:fill="auto"/>
          </w:tcPr>
          <w:p w14:paraId="41E65F54" w14:textId="77777777" w:rsidR="00CE7457" w:rsidRDefault="00CE7457" w:rsidP="005A3747">
            <w:pPr>
              <w:spacing w:afterLines="60" w:after="144"/>
              <w:rPr>
                <w:rFonts w:eastAsia="宋体"/>
                <w:lang w:eastAsia="zh-CN"/>
              </w:rPr>
            </w:pPr>
            <w:r>
              <w:rPr>
                <w:rFonts w:eastAsia="宋体" w:hint="eastAsia"/>
                <w:lang w:eastAsia="zh-CN"/>
              </w:rPr>
              <w:t>ZTE</w:t>
            </w:r>
          </w:p>
        </w:tc>
        <w:tc>
          <w:tcPr>
            <w:tcW w:w="7512" w:type="dxa"/>
            <w:shd w:val="clear" w:color="auto" w:fill="auto"/>
          </w:tcPr>
          <w:p w14:paraId="3DE3E0D9" w14:textId="77777777" w:rsidR="00CE7457" w:rsidRDefault="00CE7457" w:rsidP="005A3747">
            <w:pPr>
              <w:spacing w:afterLines="60" w:after="144"/>
              <w:rPr>
                <w:rFonts w:eastAsia="宋体"/>
                <w:lang w:eastAsia="zh-CN"/>
              </w:rPr>
            </w:pPr>
            <w:r>
              <w:rPr>
                <w:rFonts w:eastAsia="宋体" w:hint="eastAsia"/>
                <w:lang w:eastAsia="zh-CN"/>
              </w:rPr>
              <w:t>Option2 as baseline.</w:t>
            </w:r>
          </w:p>
        </w:tc>
      </w:tr>
      <w:tr w:rsidR="00CE7457" w14:paraId="1A07CCDA" w14:textId="77777777" w:rsidTr="00002D14">
        <w:tc>
          <w:tcPr>
            <w:tcW w:w="1668" w:type="dxa"/>
            <w:shd w:val="clear" w:color="auto" w:fill="auto"/>
          </w:tcPr>
          <w:p w14:paraId="2A6DA355" w14:textId="77777777" w:rsidR="00CE7457" w:rsidRPr="00E73508" w:rsidRDefault="00CE7457" w:rsidP="005A3747">
            <w:pPr>
              <w:spacing w:afterLines="60" w:after="144"/>
              <w:rPr>
                <w:rFonts w:eastAsia="Malgun Gothic"/>
                <w:lang w:eastAsia="ko-KR"/>
              </w:rPr>
            </w:pPr>
            <w:r>
              <w:rPr>
                <w:rFonts w:eastAsia="Malgun Gothic" w:hint="eastAsia"/>
                <w:lang w:eastAsia="ko-KR"/>
              </w:rPr>
              <w:t>Samsung</w:t>
            </w:r>
          </w:p>
        </w:tc>
        <w:tc>
          <w:tcPr>
            <w:tcW w:w="7512" w:type="dxa"/>
            <w:shd w:val="clear" w:color="auto" w:fill="auto"/>
          </w:tcPr>
          <w:p w14:paraId="4B1FB24B" w14:textId="77777777" w:rsidR="00CE7457" w:rsidRPr="00E73508" w:rsidRDefault="00CE7457" w:rsidP="005A3747">
            <w:pPr>
              <w:spacing w:afterLines="60" w:after="144"/>
              <w:rPr>
                <w:rFonts w:eastAsia="Malgun Gothic"/>
                <w:lang w:eastAsia="ko-KR"/>
              </w:rPr>
            </w:pPr>
            <w:r>
              <w:rPr>
                <w:rFonts w:eastAsia="Malgun Gothic" w:hint="eastAsia"/>
                <w:lang w:eastAsia="ko-KR"/>
              </w:rPr>
              <w:t xml:space="preserve">Option 2 </w:t>
            </w:r>
            <w:r>
              <w:rPr>
                <w:rFonts w:eastAsia="Malgun Gothic"/>
                <w:lang w:eastAsia="ko-KR"/>
              </w:rPr>
              <w:t>could be baseline. It should be studied further how much impact it would have for RAN node to store the UE Radio capability ID and the Radio Capability information.</w:t>
            </w:r>
          </w:p>
        </w:tc>
      </w:tr>
      <w:tr w:rsidR="00CE7457" w14:paraId="1A1C60DE" w14:textId="77777777" w:rsidTr="00002D14">
        <w:tc>
          <w:tcPr>
            <w:tcW w:w="1668" w:type="dxa"/>
            <w:shd w:val="clear" w:color="auto" w:fill="auto"/>
          </w:tcPr>
          <w:p w14:paraId="384A865C" w14:textId="77777777" w:rsidR="00CE7457" w:rsidRDefault="00CE7457" w:rsidP="005A3747">
            <w:pPr>
              <w:spacing w:afterLines="60" w:after="144"/>
              <w:rPr>
                <w:rFonts w:eastAsia="宋体"/>
                <w:lang w:eastAsia="zh-CN"/>
              </w:rPr>
            </w:pPr>
          </w:p>
        </w:tc>
        <w:tc>
          <w:tcPr>
            <w:tcW w:w="7512" w:type="dxa"/>
            <w:shd w:val="clear" w:color="auto" w:fill="auto"/>
          </w:tcPr>
          <w:p w14:paraId="1E1155FC" w14:textId="77777777" w:rsidR="00CE7457" w:rsidRDefault="00CE7457" w:rsidP="005A3747">
            <w:pPr>
              <w:spacing w:afterLines="60" w:after="144"/>
              <w:rPr>
                <w:rFonts w:eastAsia="宋体"/>
                <w:lang w:eastAsia="zh-CN"/>
              </w:rPr>
            </w:pPr>
          </w:p>
        </w:tc>
      </w:tr>
    </w:tbl>
    <w:p w14:paraId="4FA6F4D3" w14:textId="77777777" w:rsidR="00CE7457" w:rsidRPr="00783AB0" w:rsidRDefault="00CE7457" w:rsidP="00CE7457">
      <w:pPr>
        <w:spacing w:afterLines="50" w:after="120"/>
        <w:rPr>
          <w:rFonts w:eastAsia="宋体"/>
          <w:lang w:eastAsia="zh-CN"/>
        </w:rPr>
      </w:pPr>
      <w:r w:rsidRPr="00002D14">
        <w:rPr>
          <w:rFonts w:eastAsia="宋体"/>
          <w:lang w:eastAsia="zh-CN"/>
        </w:rPr>
        <w:t>Base on the discussion above, we see the retrieval of UE radio capability in the S1/NG interface should be supported in case of CN provide a UE capability ID to RAN which has not been cached in RAN. To support this, new S1AP/NGAP procedure seems needed. The other means to support local cache of UE Radio Capability in RAN are not precluded at this time.</w:t>
      </w:r>
    </w:p>
    <w:p w14:paraId="530B1C57" w14:textId="2FCD4E9A" w:rsidR="00CE7457" w:rsidRPr="00F963E8" w:rsidRDefault="00CE7457" w:rsidP="00CE7457">
      <w:pPr>
        <w:rPr>
          <w:rFonts w:eastAsia="宋体"/>
          <w:b/>
          <w:lang w:eastAsia="zh-CN"/>
        </w:rPr>
      </w:pPr>
      <w:r w:rsidRPr="00F963E8">
        <w:rPr>
          <w:rFonts w:eastAsia="宋体" w:hint="eastAsia"/>
          <w:b/>
          <w:lang w:eastAsia="zh-CN"/>
        </w:rPr>
        <w:t>Proposal</w:t>
      </w:r>
      <w:r>
        <w:rPr>
          <w:rFonts w:eastAsia="宋体" w:hint="eastAsia"/>
          <w:b/>
          <w:lang w:eastAsia="zh-CN"/>
        </w:rPr>
        <w:t xml:space="preserve"> 2</w:t>
      </w:r>
      <w:r w:rsidRPr="00F963E8">
        <w:rPr>
          <w:rFonts w:eastAsia="宋体" w:hint="eastAsia"/>
          <w:b/>
          <w:lang w:eastAsia="zh-CN"/>
        </w:rPr>
        <w:t xml:space="preserve">: </w:t>
      </w:r>
      <w:r>
        <w:rPr>
          <w:rFonts w:eastAsia="宋体" w:hint="eastAsia"/>
          <w:b/>
          <w:lang w:eastAsia="zh-CN"/>
        </w:rPr>
        <w:t>New procedure for r</w:t>
      </w:r>
      <w:r w:rsidRPr="00F963E8">
        <w:rPr>
          <w:rFonts w:eastAsia="宋体"/>
          <w:b/>
          <w:lang w:eastAsia="zh-CN"/>
        </w:rPr>
        <w:t>etrieval</w:t>
      </w:r>
      <w:r w:rsidRPr="00F963E8">
        <w:rPr>
          <w:rFonts w:eastAsia="宋体" w:hint="eastAsia"/>
          <w:b/>
          <w:lang w:eastAsia="zh-CN"/>
        </w:rPr>
        <w:t xml:space="preserve"> of </w:t>
      </w:r>
      <w:r w:rsidRPr="00F963E8">
        <w:rPr>
          <w:rFonts w:eastAsia="宋体"/>
          <w:b/>
        </w:rPr>
        <w:t>UE radio capability</w:t>
      </w:r>
      <w:r w:rsidRPr="00F963E8">
        <w:rPr>
          <w:rFonts w:eastAsia="宋体" w:hint="eastAsia"/>
          <w:b/>
          <w:lang w:eastAsia="zh-CN"/>
        </w:rPr>
        <w:t xml:space="preserve"> from CN should be </w:t>
      </w:r>
      <w:r>
        <w:rPr>
          <w:rFonts w:eastAsia="宋体"/>
          <w:b/>
          <w:lang w:eastAsia="zh-CN"/>
        </w:rPr>
        <w:t>introduced</w:t>
      </w:r>
      <w:r w:rsidR="006A48B1">
        <w:rPr>
          <w:rFonts w:eastAsia="宋体" w:hint="eastAsia"/>
          <w:b/>
          <w:lang w:eastAsia="zh-CN"/>
        </w:rPr>
        <w:t>,</w:t>
      </w:r>
      <w:r w:rsidRPr="00F963E8">
        <w:rPr>
          <w:rFonts w:eastAsia="宋体" w:hint="eastAsia"/>
          <w:b/>
          <w:lang w:eastAsia="zh-CN"/>
        </w:rPr>
        <w:t xml:space="preserve"> </w:t>
      </w:r>
      <w:r>
        <w:rPr>
          <w:rFonts w:eastAsia="宋体" w:hint="eastAsia"/>
          <w:b/>
          <w:lang w:eastAsia="zh-CN"/>
        </w:rPr>
        <w:t>and the other means to support local cache of UE Radio Capability in RAN are not precluded now</w:t>
      </w:r>
      <w:r w:rsidRPr="00F963E8">
        <w:rPr>
          <w:rFonts w:eastAsia="宋体" w:hint="eastAsia"/>
          <w:b/>
          <w:lang w:eastAsia="zh-CN"/>
        </w:rPr>
        <w:t>.</w:t>
      </w:r>
    </w:p>
    <w:p w14:paraId="5565BE5C" w14:textId="3FB52935" w:rsidR="006A02BA" w:rsidRDefault="006A02BA" w:rsidP="006A02BA">
      <w:pPr>
        <w:pStyle w:val="1"/>
        <w:numPr>
          <w:ilvl w:val="1"/>
          <w:numId w:val="35"/>
        </w:numPr>
        <w:jc w:val="both"/>
      </w:pPr>
      <w:r>
        <w:rPr>
          <w:rFonts w:hint="eastAsia"/>
        </w:rPr>
        <w:t>Signalling the UE Radio Capability ID</w:t>
      </w:r>
    </w:p>
    <w:p w14:paraId="4C5024D3" w14:textId="77777777" w:rsidR="00BA63B3" w:rsidRPr="006A02BA" w:rsidRDefault="00BA63B3" w:rsidP="009927A0">
      <w:pPr>
        <w:spacing w:afterLines="50" w:after="120"/>
        <w:rPr>
          <w:rFonts w:eastAsia="宋体"/>
          <w:lang w:eastAsia="zh-CN"/>
        </w:rPr>
      </w:pPr>
    </w:p>
    <w:p w14:paraId="0EBE04D0" w14:textId="508A7FD6" w:rsidR="00BA63B3" w:rsidRDefault="009E6921" w:rsidP="00002D14">
      <w:pPr>
        <w:pStyle w:val="1"/>
        <w:numPr>
          <w:ilvl w:val="2"/>
          <w:numId w:val="35"/>
        </w:numPr>
        <w:jc w:val="both"/>
      </w:pPr>
      <w:r>
        <w:rPr>
          <w:rFonts w:hint="eastAsia"/>
        </w:rPr>
        <w:t>Messages to exchange the</w:t>
      </w:r>
      <w:r w:rsidR="00BA63B3">
        <w:rPr>
          <w:rFonts w:hint="eastAsia"/>
        </w:rPr>
        <w:t xml:space="preserve"> UE Radio Capability ID</w:t>
      </w:r>
    </w:p>
    <w:p w14:paraId="6A005B39" w14:textId="4C6CD705" w:rsidR="00A54A50" w:rsidRPr="00A54A50" w:rsidRDefault="005050FC" w:rsidP="00A54A50">
      <w:pPr>
        <w:spacing w:afterLines="50" w:after="120"/>
        <w:rPr>
          <w:rFonts w:eastAsia="宋体"/>
          <w:lang w:eastAsia="zh-CN"/>
        </w:rPr>
      </w:pPr>
      <w:r w:rsidRPr="00002D14">
        <w:rPr>
          <w:rFonts w:eastAsia="宋体"/>
          <w:lang w:eastAsia="zh-CN"/>
        </w:rPr>
        <w:t>For the signalling of UE Radio Capability ID,</w:t>
      </w:r>
      <w:r w:rsidRPr="009E6921">
        <w:rPr>
          <w:rFonts w:eastAsia="宋体" w:hint="eastAsia"/>
          <w:lang w:eastAsia="zh-CN"/>
        </w:rPr>
        <w:t xml:space="preserve"> </w:t>
      </w:r>
      <w:r w:rsidRPr="00002D14">
        <w:rPr>
          <w:rFonts w:eastAsia="宋体"/>
          <w:lang w:eastAsia="zh-CN"/>
        </w:rPr>
        <w:t>we discussed which messages should be involved,</w:t>
      </w:r>
      <w:r w:rsidRPr="009E6921">
        <w:rPr>
          <w:rFonts w:eastAsia="宋体" w:hint="eastAsia"/>
          <w:lang w:eastAsia="zh-CN"/>
        </w:rPr>
        <w:t xml:space="preserve"> the company views are provided below</w:t>
      </w:r>
      <w:r w:rsidRPr="00842522">
        <w:rPr>
          <w:rFonts w:eastAsia="宋体" w:hint="eastAsia"/>
          <w:lang w:eastAsia="zh-CN"/>
        </w:rPr>
        <w:t>:</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7512"/>
      </w:tblGrid>
      <w:tr w:rsidR="002D78D5" w14:paraId="0DD808FF" w14:textId="77777777" w:rsidTr="00002D14">
        <w:tc>
          <w:tcPr>
            <w:tcW w:w="1668" w:type="dxa"/>
            <w:shd w:val="clear" w:color="auto" w:fill="auto"/>
          </w:tcPr>
          <w:p w14:paraId="314748A4" w14:textId="77777777" w:rsidR="002D78D5" w:rsidRDefault="002D78D5" w:rsidP="005A3747">
            <w:pPr>
              <w:spacing w:afterLines="60" w:after="144"/>
              <w:jc w:val="center"/>
              <w:rPr>
                <w:rFonts w:eastAsia="宋体"/>
                <w:b/>
                <w:lang w:eastAsia="zh-CN"/>
              </w:rPr>
            </w:pPr>
            <w:r>
              <w:rPr>
                <w:rFonts w:eastAsia="宋体"/>
                <w:b/>
                <w:lang w:eastAsia="zh-CN"/>
              </w:rPr>
              <w:t>C</w:t>
            </w:r>
            <w:r>
              <w:rPr>
                <w:rFonts w:eastAsia="宋体" w:hint="eastAsia"/>
                <w:b/>
                <w:lang w:eastAsia="zh-CN"/>
              </w:rPr>
              <w:t>ompany name</w:t>
            </w:r>
          </w:p>
        </w:tc>
        <w:tc>
          <w:tcPr>
            <w:tcW w:w="7512" w:type="dxa"/>
            <w:shd w:val="clear" w:color="auto" w:fill="auto"/>
          </w:tcPr>
          <w:p w14:paraId="16BA8DA1" w14:textId="77777777" w:rsidR="002D78D5" w:rsidRDefault="002D78D5" w:rsidP="005A3747">
            <w:pPr>
              <w:spacing w:afterLines="60" w:after="144"/>
              <w:jc w:val="center"/>
              <w:rPr>
                <w:rFonts w:eastAsia="宋体"/>
                <w:b/>
                <w:lang w:eastAsia="zh-CN"/>
              </w:rPr>
            </w:pPr>
            <w:r>
              <w:rPr>
                <w:rFonts w:eastAsia="宋体" w:hint="eastAsia"/>
                <w:b/>
                <w:lang w:eastAsia="zh-CN"/>
              </w:rPr>
              <w:t>Comments</w:t>
            </w:r>
          </w:p>
        </w:tc>
      </w:tr>
      <w:tr w:rsidR="002D78D5" w14:paraId="3E01AECB" w14:textId="77777777" w:rsidTr="00002D14">
        <w:tc>
          <w:tcPr>
            <w:tcW w:w="1668" w:type="dxa"/>
            <w:shd w:val="clear" w:color="auto" w:fill="auto"/>
          </w:tcPr>
          <w:p w14:paraId="33DDD842" w14:textId="77777777" w:rsidR="002D78D5" w:rsidRDefault="002D78D5" w:rsidP="005A3747">
            <w:pPr>
              <w:spacing w:afterLines="60" w:after="144"/>
              <w:rPr>
                <w:rFonts w:eastAsia="宋体"/>
                <w:lang w:eastAsia="zh-CN"/>
              </w:rPr>
            </w:pPr>
            <w:r>
              <w:rPr>
                <w:rFonts w:eastAsia="宋体" w:hint="eastAsia"/>
                <w:lang w:eastAsia="zh-CN"/>
              </w:rPr>
              <w:t>CATT</w:t>
            </w:r>
          </w:p>
        </w:tc>
        <w:tc>
          <w:tcPr>
            <w:tcW w:w="7512" w:type="dxa"/>
            <w:shd w:val="clear" w:color="auto" w:fill="auto"/>
          </w:tcPr>
          <w:p w14:paraId="60BE299A" w14:textId="77777777" w:rsidR="002D78D5" w:rsidRDefault="002D78D5" w:rsidP="005A3747">
            <w:pPr>
              <w:spacing w:afterLines="60" w:after="144"/>
              <w:rPr>
                <w:rFonts w:eastAsia="宋体"/>
                <w:lang w:eastAsia="zh-CN"/>
              </w:rPr>
            </w:pPr>
            <w:r>
              <w:rPr>
                <w:rFonts w:eastAsia="宋体" w:hint="eastAsia"/>
                <w:lang w:eastAsia="zh-CN"/>
              </w:rPr>
              <w:t>Yes.</w:t>
            </w:r>
          </w:p>
          <w:p w14:paraId="7A4ED9AD" w14:textId="77777777" w:rsidR="002D78D5" w:rsidRDefault="002D78D5" w:rsidP="005A3747">
            <w:pPr>
              <w:spacing w:afterLines="60" w:after="144"/>
              <w:rPr>
                <w:rFonts w:eastAsia="宋体"/>
                <w:lang w:eastAsia="zh-CN"/>
              </w:rPr>
            </w:pPr>
            <w:r>
              <w:rPr>
                <w:rFonts w:eastAsia="宋体"/>
                <w:lang w:eastAsia="zh-CN"/>
              </w:rPr>
              <w:t>S</w:t>
            </w:r>
            <w:r>
              <w:rPr>
                <w:rFonts w:eastAsia="宋体" w:hint="eastAsia"/>
                <w:lang w:eastAsia="zh-CN"/>
              </w:rPr>
              <w:t xml:space="preserve">ignalling the UE Radio Capability ID instead of the whole UE Radio Capability from CN </w:t>
            </w:r>
            <w:r>
              <w:rPr>
                <w:rFonts w:eastAsia="宋体" w:hint="eastAsia"/>
                <w:lang w:eastAsia="zh-CN"/>
              </w:rPr>
              <w:lastRenderedPageBreak/>
              <w:t>to RAN is the most important part of RACS feature, this could greatly reduce the signalling size.</w:t>
            </w:r>
          </w:p>
        </w:tc>
      </w:tr>
      <w:tr w:rsidR="002D78D5" w14:paraId="24B5830E" w14:textId="77777777" w:rsidTr="00002D14">
        <w:tc>
          <w:tcPr>
            <w:tcW w:w="1668" w:type="dxa"/>
            <w:shd w:val="clear" w:color="auto" w:fill="auto"/>
          </w:tcPr>
          <w:p w14:paraId="619B7FA1" w14:textId="77777777" w:rsidR="002D78D5" w:rsidRDefault="002D78D5" w:rsidP="005A3747">
            <w:pPr>
              <w:spacing w:afterLines="60" w:after="144"/>
              <w:rPr>
                <w:rFonts w:eastAsia="宋体"/>
                <w:lang w:eastAsia="zh-CN"/>
              </w:rPr>
            </w:pPr>
            <w:r>
              <w:rPr>
                <w:rFonts w:eastAsia="宋体"/>
                <w:lang w:eastAsia="zh-CN"/>
              </w:rPr>
              <w:lastRenderedPageBreak/>
              <w:t>Ericsson</w:t>
            </w:r>
          </w:p>
        </w:tc>
        <w:tc>
          <w:tcPr>
            <w:tcW w:w="7512" w:type="dxa"/>
            <w:shd w:val="clear" w:color="auto" w:fill="auto"/>
          </w:tcPr>
          <w:p w14:paraId="257C342F" w14:textId="77777777" w:rsidR="002D78D5" w:rsidRDefault="002D78D5" w:rsidP="005A3747">
            <w:pPr>
              <w:spacing w:afterLines="60" w:after="144"/>
              <w:rPr>
                <w:rFonts w:eastAsia="宋体"/>
                <w:lang w:eastAsia="zh-CN"/>
              </w:rPr>
            </w:pPr>
            <w:r>
              <w:rPr>
                <w:rFonts w:eastAsia="宋体"/>
                <w:lang w:eastAsia="zh-CN"/>
              </w:rPr>
              <w:t>S1AP/NGAP:</w:t>
            </w:r>
          </w:p>
          <w:p w14:paraId="28EAA9BF" w14:textId="77777777" w:rsidR="002D78D5" w:rsidRDefault="002D78D5" w:rsidP="002D78D5">
            <w:pPr>
              <w:pStyle w:val="af"/>
              <w:numPr>
                <w:ilvl w:val="0"/>
                <w:numId w:val="48"/>
              </w:numPr>
              <w:overflowPunct/>
              <w:autoSpaceDE/>
              <w:autoSpaceDN/>
              <w:adjustRightInd/>
              <w:spacing w:afterLines="60" w:after="144"/>
              <w:jc w:val="both"/>
              <w:textAlignment w:val="auto"/>
              <w:rPr>
                <w:rFonts w:eastAsia="宋体"/>
                <w:lang w:eastAsia="zh-CN"/>
              </w:rPr>
            </w:pPr>
            <w:r>
              <w:rPr>
                <w:rFonts w:eastAsia="宋体"/>
                <w:lang w:eastAsia="zh-CN"/>
              </w:rPr>
              <w:t>PATH SWITCH REQUEST ACKNOWLEDGE</w:t>
            </w:r>
          </w:p>
          <w:p w14:paraId="4D7EC07B" w14:textId="77777777" w:rsidR="002D78D5" w:rsidRDefault="002D78D5" w:rsidP="002D78D5">
            <w:pPr>
              <w:pStyle w:val="af"/>
              <w:numPr>
                <w:ilvl w:val="0"/>
                <w:numId w:val="48"/>
              </w:numPr>
              <w:overflowPunct/>
              <w:autoSpaceDE/>
              <w:autoSpaceDN/>
              <w:adjustRightInd/>
              <w:spacing w:afterLines="60" w:after="144"/>
              <w:jc w:val="both"/>
              <w:textAlignment w:val="auto"/>
              <w:rPr>
                <w:rFonts w:eastAsia="宋体"/>
                <w:lang w:eastAsia="zh-CN"/>
              </w:rPr>
            </w:pPr>
            <w:r>
              <w:rPr>
                <w:rFonts w:eastAsia="宋体"/>
                <w:lang w:eastAsia="zh-CN"/>
              </w:rPr>
              <w:t xml:space="preserve">HANDOVER REQUEST </w:t>
            </w:r>
          </w:p>
          <w:p w14:paraId="12AAFC16" w14:textId="77777777" w:rsidR="002D78D5" w:rsidRDefault="002D78D5" w:rsidP="002D78D5">
            <w:pPr>
              <w:pStyle w:val="af"/>
              <w:numPr>
                <w:ilvl w:val="0"/>
                <w:numId w:val="48"/>
              </w:numPr>
              <w:overflowPunct/>
              <w:autoSpaceDE/>
              <w:autoSpaceDN/>
              <w:adjustRightInd/>
              <w:spacing w:afterLines="60" w:after="144"/>
              <w:jc w:val="both"/>
              <w:textAlignment w:val="auto"/>
              <w:rPr>
                <w:rFonts w:eastAsia="宋体"/>
                <w:lang w:eastAsia="zh-CN"/>
              </w:rPr>
            </w:pPr>
            <w:r>
              <w:rPr>
                <w:rFonts w:eastAsia="宋体"/>
                <w:lang w:eastAsia="zh-CN"/>
              </w:rPr>
              <w:t>INITIAL CONTEXT SETUP REQUEST</w:t>
            </w:r>
          </w:p>
          <w:p w14:paraId="4495A3D2" w14:textId="77777777" w:rsidR="002D78D5" w:rsidRDefault="002D78D5" w:rsidP="002D78D5">
            <w:pPr>
              <w:pStyle w:val="af"/>
              <w:numPr>
                <w:ilvl w:val="0"/>
                <w:numId w:val="48"/>
              </w:numPr>
              <w:overflowPunct/>
              <w:autoSpaceDE/>
              <w:autoSpaceDN/>
              <w:adjustRightInd/>
              <w:spacing w:afterLines="60" w:after="144"/>
              <w:jc w:val="both"/>
              <w:textAlignment w:val="auto"/>
              <w:rPr>
                <w:rFonts w:eastAsia="宋体"/>
                <w:lang w:eastAsia="zh-CN"/>
              </w:rPr>
            </w:pPr>
            <w:r>
              <w:rPr>
                <w:rFonts w:eastAsia="宋体"/>
                <w:lang w:eastAsia="zh-CN"/>
              </w:rPr>
              <w:t xml:space="preserve">UE CONTEXT MODIFICATION REQUEST </w:t>
            </w:r>
          </w:p>
          <w:p w14:paraId="3BBA823C" w14:textId="77777777" w:rsidR="002D78D5" w:rsidRDefault="002D78D5" w:rsidP="005A3747">
            <w:pPr>
              <w:spacing w:afterLines="60" w:after="144"/>
              <w:rPr>
                <w:rFonts w:eastAsia="宋体"/>
                <w:lang w:eastAsia="zh-CN"/>
              </w:rPr>
            </w:pPr>
            <w:r>
              <w:rPr>
                <w:rFonts w:eastAsia="宋体"/>
                <w:lang w:eastAsia="zh-CN"/>
              </w:rPr>
              <w:t>X2AP/XnAP:</w:t>
            </w:r>
          </w:p>
          <w:p w14:paraId="7D23148E" w14:textId="77777777" w:rsidR="002D78D5" w:rsidRDefault="002D78D5" w:rsidP="002D78D5">
            <w:pPr>
              <w:pStyle w:val="af"/>
              <w:numPr>
                <w:ilvl w:val="0"/>
                <w:numId w:val="44"/>
              </w:numPr>
              <w:overflowPunct/>
              <w:autoSpaceDE/>
              <w:autoSpaceDN/>
              <w:adjustRightInd/>
              <w:spacing w:afterLines="60" w:after="144"/>
              <w:jc w:val="both"/>
              <w:textAlignment w:val="auto"/>
              <w:rPr>
                <w:rFonts w:eastAsia="宋体"/>
                <w:lang w:eastAsia="zh-CN"/>
              </w:rPr>
            </w:pPr>
            <w:r>
              <w:rPr>
                <w:rFonts w:eastAsia="宋体"/>
                <w:lang w:eastAsia="zh-CN"/>
              </w:rPr>
              <w:t>HANDOVER REQUEST</w:t>
            </w:r>
          </w:p>
          <w:p w14:paraId="45D886D8" w14:textId="77777777" w:rsidR="002D78D5" w:rsidRDefault="002D78D5" w:rsidP="002D78D5">
            <w:pPr>
              <w:pStyle w:val="af"/>
              <w:numPr>
                <w:ilvl w:val="0"/>
                <w:numId w:val="44"/>
              </w:numPr>
              <w:overflowPunct/>
              <w:autoSpaceDE/>
              <w:autoSpaceDN/>
              <w:adjustRightInd/>
              <w:spacing w:afterLines="60" w:after="144"/>
              <w:jc w:val="both"/>
              <w:textAlignment w:val="auto"/>
              <w:rPr>
                <w:rFonts w:eastAsia="宋体"/>
                <w:lang w:eastAsia="zh-CN"/>
              </w:rPr>
            </w:pPr>
            <w:r>
              <w:rPr>
                <w:rFonts w:eastAsia="宋体"/>
                <w:lang w:eastAsia="zh-CN"/>
              </w:rPr>
              <w:t>S-NODE/SGNB ADDITION REQUEST</w:t>
            </w:r>
          </w:p>
          <w:p w14:paraId="1EB9DEAB" w14:textId="77777777" w:rsidR="002D78D5" w:rsidRDefault="002D78D5" w:rsidP="002D78D5">
            <w:pPr>
              <w:pStyle w:val="af"/>
              <w:numPr>
                <w:ilvl w:val="0"/>
                <w:numId w:val="44"/>
              </w:numPr>
              <w:overflowPunct/>
              <w:autoSpaceDE/>
              <w:autoSpaceDN/>
              <w:adjustRightInd/>
              <w:spacing w:afterLines="60" w:after="144"/>
              <w:jc w:val="both"/>
              <w:textAlignment w:val="auto"/>
              <w:rPr>
                <w:rFonts w:eastAsia="宋体"/>
                <w:lang w:eastAsia="zh-CN"/>
              </w:rPr>
            </w:pPr>
            <w:r>
              <w:rPr>
                <w:rFonts w:eastAsia="宋体"/>
                <w:lang w:eastAsia="zh-CN"/>
              </w:rPr>
              <w:t>RETRIEVE UE CONTEXT RESPONSE</w:t>
            </w:r>
          </w:p>
          <w:p w14:paraId="5BA00390" w14:textId="77777777" w:rsidR="002D78D5" w:rsidRDefault="002D78D5" w:rsidP="005A3747">
            <w:pPr>
              <w:spacing w:afterLines="60" w:after="144"/>
              <w:rPr>
                <w:rFonts w:eastAsia="宋体"/>
                <w:lang w:eastAsia="zh-CN"/>
              </w:rPr>
            </w:pPr>
          </w:p>
        </w:tc>
      </w:tr>
      <w:tr w:rsidR="002D78D5" w14:paraId="148B87B0" w14:textId="77777777" w:rsidTr="00002D14">
        <w:tc>
          <w:tcPr>
            <w:tcW w:w="1668" w:type="dxa"/>
            <w:shd w:val="clear" w:color="auto" w:fill="auto"/>
          </w:tcPr>
          <w:p w14:paraId="62717E76" w14:textId="77777777" w:rsidR="002D78D5" w:rsidRDefault="002D78D5" w:rsidP="005A3747">
            <w:pPr>
              <w:spacing w:afterLines="60" w:after="144"/>
              <w:rPr>
                <w:rFonts w:eastAsia="宋体"/>
                <w:lang w:eastAsia="zh-CN"/>
              </w:rPr>
            </w:pPr>
            <w:r>
              <w:rPr>
                <w:rFonts w:eastAsia="宋体"/>
                <w:lang w:eastAsia="zh-CN"/>
              </w:rPr>
              <w:t>Intel</w:t>
            </w:r>
          </w:p>
        </w:tc>
        <w:tc>
          <w:tcPr>
            <w:tcW w:w="7512" w:type="dxa"/>
            <w:shd w:val="clear" w:color="auto" w:fill="auto"/>
          </w:tcPr>
          <w:p w14:paraId="370D4E8F" w14:textId="77777777" w:rsidR="002D78D5" w:rsidRDefault="002D78D5" w:rsidP="005A3747">
            <w:pPr>
              <w:spacing w:afterLines="60" w:after="144"/>
              <w:rPr>
                <w:rFonts w:eastAsia="宋体"/>
                <w:lang w:eastAsia="zh-CN"/>
              </w:rPr>
            </w:pPr>
            <w:r>
              <w:rPr>
                <w:rFonts w:eastAsia="宋体"/>
                <w:lang w:eastAsia="zh-CN"/>
              </w:rPr>
              <w:t>Generally yes, but which message to include, we need more discussions</w:t>
            </w:r>
          </w:p>
        </w:tc>
      </w:tr>
      <w:tr w:rsidR="002D78D5" w14:paraId="7DB438C1" w14:textId="77777777" w:rsidTr="00002D14">
        <w:tc>
          <w:tcPr>
            <w:tcW w:w="1668" w:type="dxa"/>
            <w:shd w:val="clear" w:color="auto" w:fill="auto"/>
          </w:tcPr>
          <w:p w14:paraId="47E12635" w14:textId="77777777" w:rsidR="002D78D5" w:rsidRDefault="002D78D5" w:rsidP="005A3747">
            <w:pPr>
              <w:spacing w:afterLines="60" w:after="144"/>
              <w:rPr>
                <w:rFonts w:eastAsia="宋体"/>
                <w:lang w:eastAsia="zh-CN"/>
              </w:rPr>
            </w:pPr>
            <w:r>
              <w:rPr>
                <w:rFonts w:eastAsia="宋体"/>
                <w:lang w:eastAsia="zh-CN"/>
              </w:rPr>
              <w:t>Nokia</w:t>
            </w:r>
          </w:p>
        </w:tc>
        <w:tc>
          <w:tcPr>
            <w:tcW w:w="7512" w:type="dxa"/>
            <w:shd w:val="clear" w:color="auto" w:fill="auto"/>
          </w:tcPr>
          <w:p w14:paraId="23838CBB" w14:textId="77777777" w:rsidR="002D78D5" w:rsidRDefault="002D78D5" w:rsidP="005A3747">
            <w:pPr>
              <w:spacing w:afterLines="60" w:after="144"/>
              <w:rPr>
                <w:rFonts w:eastAsia="宋体"/>
                <w:lang w:eastAsia="zh-CN"/>
              </w:rPr>
            </w:pPr>
            <w:r>
              <w:rPr>
                <w:rFonts w:eastAsia="宋体"/>
                <w:lang w:eastAsia="zh-CN"/>
              </w:rPr>
              <w:t xml:space="preserve">Yes. </w:t>
            </w:r>
          </w:p>
          <w:p w14:paraId="08BAB4BC" w14:textId="77777777" w:rsidR="002D78D5" w:rsidRDefault="002D78D5" w:rsidP="005A3747">
            <w:pPr>
              <w:spacing w:afterLines="60" w:after="144"/>
              <w:rPr>
                <w:rFonts w:eastAsia="宋体"/>
                <w:lang w:eastAsia="zh-CN"/>
              </w:rPr>
            </w:pPr>
            <w:r>
              <w:rPr>
                <w:rFonts w:eastAsia="宋体"/>
                <w:lang w:eastAsia="zh-CN"/>
              </w:rPr>
              <w:t xml:space="preserve">The Capability ID IE is also needed for NGAP UE RADIO CAPABILITY CHECK REQUEST. </w:t>
            </w:r>
          </w:p>
        </w:tc>
      </w:tr>
      <w:tr w:rsidR="002D78D5" w14:paraId="536F0BFE" w14:textId="77777777" w:rsidTr="00002D14">
        <w:tc>
          <w:tcPr>
            <w:tcW w:w="1668" w:type="dxa"/>
            <w:shd w:val="clear" w:color="auto" w:fill="auto"/>
          </w:tcPr>
          <w:p w14:paraId="05F2479E" w14:textId="77777777" w:rsidR="002D78D5" w:rsidRDefault="002D78D5" w:rsidP="005A3747">
            <w:pPr>
              <w:spacing w:afterLines="60" w:after="144"/>
              <w:rPr>
                <w:rFonts w:eastAsia="宋体"/>
                <w:lang w:eastAsia="zh-CN"/>
              </w:rPr>
            </w:pPr>
            <w:r>
              <w:rPr>
                <w:rFonts w:eastAsia="宋体"/>
                <w:lang w:eastAsia="zh-CN"/>
              </w:rPr>
              <w:t>Huawei</w:t>
            </w:r>
          </w:p>
        </w:tc>
        <w:tc>
          <w:tcPr>
            <w:tcW w:w="7512" w:type="dxa"/>
            <w:shd w:val="clear" w:color="auto" w:fill="auto"/>
          </w:tcPr>
          <w:p w14:paraId="3AB2237C" w14:textId="77777777" w:rsidR="002D78D5" w:rsidRDefault="002D78D5" w:rsidP="005A3747">
            <w:pPr>
              <w:spacing w:afterLines="60" w:after="144"/>
              <w:rPr>
                <w:rFonts w:eastAsia="宋体"/>
                <w:lang w:eastAsia="zh-CN"/>
              </w:rPr>
            </w:pPr>
            <w:r>
              <w:rPr>
                <w:rFonts w:eastAsia="宋体"/>
                <w:lang w:eastAsia="zh-CN"/>
              </w:rPr>
              <w:t xml:space="preserve">Yes but except the UE INFORMATION TRANSFER which is used for NB-IoT. </w:t>
            </w:r>
          </w:p>
          <w:p w14:paraId="5F081088" w14:textId="77777777" w:rsidR="002D78D5" w:rsidRDefault="002D78D5" w:rsidP="005A3747">
            <w:pPr>
              <w:spacing w:afterLines="60" w:after="144"/>
              <w:rPr>
                <w:rFonts w:eastAsia="宋体"/>
                <w:lang w:eastAsia="zh-CN"/>
              </w:rPr>
            </w:pPr>
          </w:p>
        </w:tc>
      </w:tr>
      <w:tr w:rsidR="002D78D5" w14:paraId="60EC007B" w14:textId="77777777" w:rsidTr="00002D14">
        <w:tc>
          <w:tcPr>
            <w:tcW w:w="1668" w:type="dxa"/>
            <w:shd w:val="clear" w:color="auto" w:fill="auto"/>
          </w:tcPr>
          <w:p w14:paraId="662C0043" w14:textId="77777777" w:rsidR="002D78D5" w:rsidRDefault="002D78D5" w:rsidP="005A3747">
            <w:pPr>
              <w:spacing w:afterLines="60" w:after="144"/>
              <w:rPr>
                <w:rFonts w:eastAsia="宋体"/>
                <w:lang w:eastAsia="zh-CN"/>
              </w:rPr>
            </w:pPr>
            <w:r>
              <w:rPr>
                <w:rFonts w:eastAsia="宋体" w:hint="eastAsia"/>
                <w:lang w:eastAsia="zh-CN"/>
              </w:rPr>
              <w:t>ZTE</w:t>
            </w:r>
          </w:p>
        </w:tc>
        <w:tc>
          <w:tcPr>
            <w:tcW w:w="7512" w:type="dxa"/>
            <w:shd w:val="clear" w:color="auto" w:fill="auto"/>
          </w:tcPr>
          <w:p w14:paraId="4113073F" w14:textId="77777777" w:rsidR="002D78D5" w:rsidRDefault="002D78D5" w:rsidP="005A3747">
            <w:pPr>
              <w:spacing w:afterLines="60" w:after="144"/>
              <w:rPr>
                <w:rFonts w:eastAsia="宋体"/>
                <w:lang w:eastAsia="zh-CN"/>
              </w:rPr>
            </w:pPr>
            <w:r>
              <w:rPr>
                <w:rFonts w:eastAsia="宋体"/>
                <w:lang w:eastAsia="zh-CN"/>
              </w:rPr>
              <w:t>S1AP/NGAP:</w:t>
            </w:r>
          </w:p>
          <w:p w14:paraId="1209CDDD" w14:textId="77777777" w:rsidR="002D78D5" w:rsidRDefault="002D78D5" w:rsidP="002D78D5">
            <w:pPr>
              <w:pStyle w:val="af"/>
              <w:numPr>
                <w:ilvl w:val="0"/>
                <w:numId w:val="48"/>
              </w:numPr>
              <w:overflowPunct/>
              <w:autoSpaceDE/>
              <w:autoSpaceDN/>
              <w:adjustRightInd/>
              <w:spacing w:afterLines="60" w:after="144"/>
              <w:jc w:val="both"/>
              <w:textAlignment w:val="auto"/>
              <w:rPr>
                <w:rFonts w:eastAsia="宋体"/>
                <w:lang w:eastAsia="zh-CN"/>
              </w:rPr>
            </w:pPr>
            <w:r>
              <w:rPr>
                <w:rFonts w:eastAsia="宋体"/>
                <w:lang w:eastAsia="zh-CN"/>
              </w:rPr>
              <w:t>PATH SWITCH REQUEST ACKNOWLEDGE</w:t>
            </w:r>
          </w:p>
          <w:p w14:paraId="1D2B3FD3" w14:textId="77777777" w:rsidR="002D78D5" w:rsidRDefault="002D78D5" w:rsidP="002D78D5">
            <w:pPr>
              <w:pStyle w:val="af"/>
              <w:numPr>
                <w:ilvl w:val="0"/>
                <w:numId w:val="48"/>
              </w:numPr>
              <w:overflowPunct/>
              <w:autoSpaceDE/>
              <w:autoSpaceDN/>
              <w:adjustRightInd/>
              <w:spacing w:afterLines="60" w:after="144"/>
              <w:jc w:val="both"/>
              <w:textAlignment w:val="auto"/>
              <w:rPr>
                <w:rFonts w:eastAsia="宋体"/>
                <w:lang w:eastAsia="zh-CN"/>
              </w:rPr>
            </w:pPr>
            <w:r>
              <w:rPr>
                <w:rFonts w:eastAsia="宋体"/>
                <w:lang w:eastAsia="zh-CN"/>
              </w:rPr>
              <w:t xml:space="preserve">HANDOVER REQUEST </w:t>
            </w:r>
          </w:p>
          <w:p w14:paraId="1F3C3F65" w14:textId="77777777" w:rsidR="002D78D5" w:rsidRDefault="002D78D5" w:rsidP="002D78D5">
            <w:pPr>
              <w:pStyle w:val="af"/>
              <w:numPr>
                <w:ilvl w:val="0"/>
                <w:numId w:val="48"/>
              </w:numPr>
              <w:overflowPunct/>
              <w:autoSpaceDE/>
              <w:autoSpaceDN/>
              <w:adjustRightInd/>
              <w:spacing w:afterLines="60" w:after="144"/>
              <w:jc w:val="both"/>
              <w:textAlignment w:val="auto"/>
              <w:rPr>
                <w:rFonts w:eastAsia="宋体"/>
                <w:lang w:eastAsia="zh-CN"/>
              </w:rPr>
            </w:pPr>
            <w:r>
              <w:rPr>
                <w:rFonts w:eastAsia="宋体"/>
                <w:lang w:eastAsia="zh-CN"/>
              </w:rPr>
              <w:t>INITIAL CONTEXT SETUP REQUEST</w:t>
            </w:r>
          </w:p>
          <w:p w14:paraId="6558D2F1" w14:textId="77777777" w:rsidR="002D78D5" w:rsidRDefault="002D78D5" w:rsidP="002D78D5">
            <w:pPr>
              <w:pStyle w:val="af"/>
              <w:numPr>
                <w:ilvl w:val="0"/>
                <w:numId w:val="48"/>
              </w:numPr>
              <w:overflowPunct/>
              <w:autoSpaceDE/>
              <w:autoSpaceDN/>
              <w:adjustRightInd/>
              <w:spacing w:afterLines="60" w:after="144"/>
              <w:jc w:val="both"/>
              <w:textAlignment w:val="auto"/>
              <w:rPr>
                <w:rFonts w:eastAsia="宋体"/>
                <w:lang w:eastAsia="zh-CN"/>
              </w:rPr>
            </w:pPr>
            <w:r>
              <w:rPr>
                <w:rFonts w:eastAsia="宋体"/>
                <w:lang w:eastAsia="zh-CN"/>
              </w:rPr>
              <w:t xml:space="preserve">UE CONTEXT MODIFICATION REQUEST </w:t>
            </w:r>
          </w:p>
          <w:p w14:paraId="1BA14BCF" w14:textId="77777777" w:rsidR="002D78D5" w:rsidRDefault="002D78D5" w:rsidP="005A3747">
            <w:pPr>
              <w:spacing w:afterLines="60" w:after="144"/>
              <w:rPr>
                <w:rFonts w:eastAsia="宋体"/>
                <w:lang w:eastAsia="zh-CN"/>
              </w:rPr>
            </w:pPr>
            <w:r>
              <w:rPr>
                <w:rFonts w:eastAsia="宋体"/>
                <w:lang w:eastAsia="zh-CN"/>
              </w:rPr>
              <w:t>X2AP/XnAP:</w:t>
            </w:r>
          </w:p>
          <w:p w14:paraId="15E5F907" w14:textId="77777777" w:rsidR="002D78D5" w:rsidRDefault="002D78D5" w:rsidP="002D78D5">
            <w:pPr>
              <w:pStyle w:val="af"/>
              <w:numPr>
                <w:ilvl w:val="0"/>
                <w:numId w:val="44"/>
              </w:numPr>
              <w:overflowPunct/>
              <w:autoSpaceDE/>
              <w:autoSpaceDN/>
              <w:adjustRightInd/>
              <w:spacing w:afterLines="60" w:after="144"/>
              <w:jc w:val="both"/>
              <w:textAlignment w:val="auto"/>
              <w:rPr>
                <w:rFonts w:eastAsia="宋体"/>
                <w:lang w:eastAsia="zh-CN"/>
              </w:rPr>
            </w:pPr>
            <w:r>
              <w:rPr>
                <w:rFonts w:eastAsia="宋体"/>
                <w:lang w:eastAsia="zh-CN"/>
              </w:rPr>
              <w:t>HANDOVER REQUEST</w:t>
            </w:r>
          </w:p>
          <w:p w14:paraId="328F3731" w14:textId="77777777" w:rsidR="002D78D5" w:rsidRDefault="002D78D5" w:rsidP="002D78D5">
            <w:pPr>
              <w:pStyle w:val="af"/>
              <w:numPr>
                <w:ilvl w:val="0"/>
                <w:numId w:val="44"/>
              </w:numPr>
              <w:overflowPunct/>
              <w:autoSpaceDE/>
              <w:autoSpaceDN/>
              <w:adjustRightInd/>
              <w:spacing w:afterLines="60" w:after="144"/>
              <w:jc w:val="both"/>
              <w:textAlignment w:val="auto"/>
              <w:rPr>
                <w:rFonts w:eastAsia="宋体"/>
                <w:lang w:eastAsia="zh-CN"/>
              </w:rPr>
            </w:pPr>
            <w:r>
              <w:rPr>
                <w:rFonts w:eastAsia="宋体"/>
                <w:lang w:eastAsia="zh-CN"/>
              </w:rPr>
              <w:t>S-NODE/SGNB ADDITION REQUEST</w:t>
            </w:r>
          </w:p>
          <w:p w14:paraId="3B452EBD" w14:textId="77777777" w:rsidR="002D78D5" w:rsidRDefault="002D78D5" w:rsidP="002D78D5">
            <w:pPr>
              <w:pStyle w:val="af"/>
              <w:numPr>
                <w:ilvl w:val="0"/>
                <w:numId w:val="44"/>
              </w:numPr>
              <w:overflowPunct/>
              <w:autoSpaceDE/>
              <w:autoSpaceDN/>
              <w:adjustRightInd/>
              <w:spacing w:afterLines="60" w:after="144"/>
              <w:jc w:val="both"/>
              <w:textAlignment w:val="auto"/>
              <w:rPr>
                <w:rFonts w:eastAsia="宋体"/>
                <w:lang w:eastAsia="zh-CN"/>
              </w:rPr>
            </w:pPr>
            <w:r>
              <w:rPr>
                <w:rFonts w:eastAsia="宋体"/>
                <w:lang w:eastAsia="zh-CN"/>
              </w:rPr>
              <w:t xml:space="preserve">S-NODE/SGNB </w:t>
            </w:r>
            <w:r>
              <w:rPr>
                <w:rFonts w:eastAsia="宋体" w:hint="eastAsia"/>
                <w:lang w:val="en-US" w:eastAsia="zh-CN"/>
              </w:rPr>
              <w:t>MODIFICATION</w:t>
            </w:r>
            <w:r>
              <w:rPr>
                <w:rFonts w:eastAsia="宋体"/>
                <w:lang w:eastAsia="zh-CN"/>
              </w:rPr>
              <w:t xml:space="preserve"> REQUEST</w:t>
            </w:r>
          </w:p>
          <w:p w14:paraId="681EDDA0" w14:textId="77777777" w:rsidR="002D78D5" w:rsidRDefault="002D78D5" w:rsidP="002D78D5">
            <w:pPr>
              <w:pStyle w:val="af"/>
              <w:numPr>
                <w:ilvl w:val="0"/>
                <w:numId w:val="44"/>
              </w:numPr>
              <w:overflowPunct/>
              <w:autoSpaceDE/>
              <w:autoSpaceDN/>
              <w:adjustRightInd/>
              <w:spacing w:afterLines="60" w:after="144"/>
              <w:jc w:val="both"/>
              <w:textAlignment w:val="auto"/>
              <w:rPr>
                <w:rFonts w:eastAsia="宋体"/>
                <w:lang w:eastAsia="zh-CN"/>
              </w:rPr>
            </w:pPr>
            <w:r>
              <w:rPr>
                <w:rFonts w:eastAsia="宋体"/>
                <w:lang w:eastAsia="zh-CN"/>
              </w:rPr>
              <w:t>RETRIEVE UE CONTEXT RESPONSE</w:t>
            </w:r>
          </w:p>
          <w:p w14:paraId="03294295" w14:textId="77777777" w:rsidR="002D78D5" w:rsidRDefault="002D78D5" w:rsidP="005A3747">
            <w:pPr>
              <w:spacing w:afterLines="60" w:after="144"/>
              <w:rPr>
                <w:rFonts w:eastAsia="宋体"/>
                <w:lang w:eastAsia="zh-CN"/>
              </w:rPr>
            </w:pPr>
          </w:p>
        </w:tc>
      </w:tr>
      <w:tr w:rsidR="002D78D5" w14:paraId="0426875C" w14:textId="77777777" w:rsidTr="00002D14">
        <w:tc>
          <w:tcPr>
            <w:tcW w:w="1668" w:type="dxa"/>
            <w:shd w:val="clear" w:color="auto" w:fill="auto"/>
          </w:tcPr>
          <w:p w14:paraId="58DB4AEC" w14:textId="77777777" w:rsidR="002D78D5" w:rsidRPr="008333C8" w:rsidRDefault="002D78D5" w:rsidP="005A3747">
            <w:pPr>
              <w:spacing w:afterLines="60" w:after="144"/>
              <w:rPr>
                <w:rFonts w:eastAsia="Malgun Gothic"/>
                <w:lang w:eastAsia="ko-KR"/>
              </w:rPr>
            </w:pPr>
            <w:r>
              <w:rPr>
                <w:rFonts w:eastAsia="Malgun Gothic" w:hint="eastAsia"/>
                <w:lang w:eastAsia="ko-KR"/>
              </w:rPr>
              <w:t>Samsung</w:t>
            </w:r>
          </w:p>
        </w:tc>
        <w:tc>
          <w:tcPr>
            <w:tcW w:w="7512" w:type="dxa"/>
            <w:shd w:val="clear" w:color="auto" w:fill="auto"/>
          </w:tcPr>
          <w:p w14:paraId="6FD62137" w14:textId="77777777" w:rsidR="002D78D5" w:rsidRDefault="002D78D5" w:rsidP="005A3747">
            <w:pPr>
              <w:spacing w:afterLines="60" w:after="144"/>
              <w:rPr>
                <w:rFonts w:eastAsia="Malgun Gothic"/>
                <w:lang w:eastAsia="ko-KR"/>
              </w:rPr>
            </w:pPr>
            <w:r>
              <w:rPr>
                <w:rFonts w:eastAsia="Malgun Gothic" w:hint="eastAsia"/>
                <w:lang w:eastAsia="ko-KR"/>
              </w:rPr>
              <w:t>The UE Capability ID should be included in the following message, but FFS in other messages</w:t>
            </w:r>
            <w:r>
              <w:rPr>
                <w:rFonts w:eastAsia="Malgun Gothic"/>
                <w:lang w:eastAsia="ko-KR"/>
              </w:rPr>
              <w:t xml:space="preserve"> </w:t>
            </w:r>
            <w:r>
              <w:rPr>
                <w:rFonts w:eastAsia="Malgun Gothic" w:hint="eastAsia"/>
                <w:lang w:eastAsia="ko-KR"/>
              </w:rPr>
              <w:t>:</w:t>
            </w:r>
          </w:p>
          <w:p w14:paraId="04C520E3" w14:textId="77777777" w:rsidR="002D78D5" w:rsidRPr="008C3E16" w:rsidRDefault="002D78D5" w:rsidP="002D78D5">
            <w:pPr>
              <w:pStyle w:val="af"/>
              <w:numPr>
                <w:ilvl w:val="0"/>
                <w:numId w:val="43"/>
              </w:numPr>
              <w:overflowPunct/>
              <w:autoSpaceDE/>
              <w:autoSpaceDN/>
              <w:adjustRightInd/>
              <w:spacing w:afterLines="60" w:after="144" w:line="276" w:lineRule="auto"/>
              <w:textAlignment w:val="auto"/>
              <w:rPr>
                <w:rFonts w:eastAsia="Malgun Gothic"/>
                <w:lang w:val="x-none" w:eastAsia="ko-KR"/>
              </w:rPr>
            </w:pPr>
            <w:r w:rsidRPr="008C3E16">
              <w:rPr>
                <w:rFonts w:eastAsia="Malgun Gothic"/>
                <w:lang w:val="x-none" w:eastAsia="ko-KR"/>
              </w:rPr>
              <w:t>INITIAL CONTEXT SETUP REQUEST</w:t>
            </w:r>
            <w:r>
              <w:rPr>
                <w:rFonts w:eastAsia="Malgun Gothic"/>
                <w:lang w:val="x-none" w:eastAsia="ko-KR"/>
              </w:rPr>
              <w:t xml:space="preserve"> (for S1 and NG)</w:t>
            </w:r>
          </w:p>
          <w:p w14:paraId="198B5924" w14:textId="77777777" w:rsidR="002D78D5" w:rsidRPr="007B28AC" w:rsidRDefault="002D78D5" w:rsidP="002D78D5">
            <w:pPr>
              <w:pStyle w:val="af"/>
              <w:numPr>
                <w:ilvl w:val="0"/>
                <w:numId w:val="43"/>
              </w:numPr>
              <w:overflowPunct/>
              <w:autoSpaceDE/>
              <w:autoSpaceDN/>
              <w:adjustRightInd/>
              <w:spacing w:afterLines="60" w:after="144"/>
              <w:textAlignment w:val="auto"/>
              <w:rPr>
                <w:rFonts w:eastAsia="Malgun Gothic"/>
                <w:lang w:eastAsia="ko-KR"/>
              </w:rPr>
            </w:pPr>
            <w:r w:rsidRPr="005E0B82">
              <w:rPr>
                <w:rFonts w:eastAsia="Times New Roman"/>
                <w:szCs w:val="24"/>
                <w:lang w:val="x-none"/>
              </w:rPr>
              <w:t>CONNECTION ESTABLISHMENT</w:t>
            </w:r>
            <w:r w:rsidRPr="005E0B82" w:rsidDel="0019737F">
              <w:rPr>
                <w:rFonts w:eastAsia="Times New Roman"/>
                <w:szCs w:val="24"/>
                <w:lang w:val="x-none"/>
              </w:rPr>
              <w:t xml:space="preserve"> </w:t>
            </w:r>
            <w:r w:rsidRPr="005E0B82">
              <w:rPr>
                <w:rFonts w:eastAsia="Times New Roman"/>
                <w:szCs w:val="24"/>
                <w:lang w:val="x-none"/>
              </w:rPr>
              <w:t>INDICATION</w:t>
            </w:r>
            <w:r>
              <w:rPr>
                <w:rFonts w:eastAsia="Times New Roman"/>
                <w:szCs w:val="24"/>
                <w:lang w:val="x-none"/>
              </w:rPr>
              <w:t xml:space="preserve"> (for S1)</w:t>
            </w:r>
          </w:p>
          <w:p w14:paraId="11E78828" w14:textId="77777777" w:rsidR="002D78D5" w:rsidRPr="00925227" w:rsidRDefault="002D78D5" w:rsidP="002D78D5">
            <w:pPr>
              <w:pStyle w:val="af"/>
              <w:numPr>
                <w:ilvl w:val="0"/>
                <w:numId w:val="43"/>
              </w:numPr>
              <w:overflowPunct/>
              <w:autoSpaceDE/>
              <w:autoSpaceDN/>
              <w:adjustRightInd/>
              <w:spacing w:afterLines="60" w:after="144"/>
              <w:textAlignment w:val="auto"/>
              <w:rPr>
                <w:rFonts w:eastAsia="宋体"/>
                <w:lang w:eastAsia="zh-CN"/>
              </w:rPr>
            </w:pPr>
            <w:r w:rsidRPr="005E0B82">
              <w:rPr>
                <w:rFonts w:eastAsia="Times New Roman"/>
                <w:szCs w:val="24"/>
                <w:lang w:val="x-none"/>
              </w:rPr>
              <w:t xml:space="preserve">UE  INFORMATION  </w:t>
            </w:r>
            <w:r w:rsidRPr="005E0B82">
              <w:rPr>
                <w:rFonts w:eastAsia="Times New Roman" w:hint="eastAsia"/>
                <w:szCs w:val="24"/>
                <w:lang w:val="x-none"/>
              </w:rPr>
              <w:t>TRANSFER</w:t>
            </w:r>
            <w:r>
              <w:rPr>
                <w:rFonts w:eastAsia="Times New Roman"/>
                <w:szCs w:val="24"/>
                <w:lang w:val="x-none"/>
              </w:rPr>
              <w:t xml:space="preserve"> (for S1)</w:t>
            </w:r>
          </w:p>
          <w:p w14:paraId="7A5F2458" w14:textId="77777777" w:rsidR="002D78D5" w:rsidRPr="00925227" w:rsidRDefault="002D78D5" w:rsidP="002D78D5">
            <w:pPr>
              <w:pStyle w:val="af"/>
              <w:numPr>
                <w:ilvl w:val="0"/>
                <w:numId w:val="43"/>
              </w:numPr>
              <w:overflowPunct/>
              <w:autoSpaceDE/>
              <w:autoSpaceDN/>
              <w:adjustRightInd/>
              <w:spacing w:afterLines="60" w:after="144"/>
              <w:textAlignment w:val="auto"/>
              <w:rPr>
                <w:rFonts w:eastAsia="宋体"/>
                <w:lang w:eastAsia="zh-CN"/>
              </w:rPr>
            </w:pPr>
            <w:r w:rsidRPr="005E0B82">
              <w:rPr>
                <w:rFonts w:eastAsia="Times New Roman"/>
                <w:szCs w:val="24"/>
                <w:lang w:val="x-none"/>
              </w:rPr>
              <w:t>DOWNLINK NAS TRANSPORT</w:t>
            </w:r>
            <w:r>
              <w:rPr>
                <w:rFonts w:eastAsia="Times New Roman"/>
                <w:szCs w:val="24"/>
                <w:lang w:val="x-none"/>
              </w:rPr>
              <w:t xml:space="preserve"> (for S1)</w:t>
            </w:r>
          </w:p>
          <w:p w14:paraId="2F023E8E" w14:textId="77777777" w:rsidR="002D78D5" w:rsidRDefault="002D78D5" w:rsidP="005A3747">
            <w:pPr>
              <w:spacing w:afterLines="60" w:after="144"/>
              <w:rPr>
                <w:rFonts w:eastAsia="宋体"/>
                <w:lang w:eastAsia="zh-CN"/>
              </w:rPr>
            </w:pPr>
            <w:r>
              <w:rPr>
                <w:rFonts w:eastAsia="Malgun Gothic" w:hint="eastAsia"/>
                <w:lang w:eastAsia="ko-KR"/>
              </w:rPr>
              <w:t>In case of handover, the UE Radio Capability ID may be included in the container from the source to the target.</w:t>
            </w:r>
          </w:p>
        </w:tc>
      </w:tr>
      <w:tr w:rsidR="002D78D5" w14:paraId="34FC91F2" w14:textId="77777777" w:rsidTr="00002D14">
        <w:tc>
          <w:tcPr>
            <w:tcW w:w="1668" w:type="dxa"/>
            <w:shd w:val="clear" w:color="auto" w:fill="auto"/>
          </w:tcPr>
          <w:p w14:paraId="5523899F" w14:textId="77777777" w:rsidR="002D78D5" w:rsidRDefault="002D78D5" w:rsidP="005A3747">
            <w:pPr>
              <w:spacing w:afterLines="60" w:after="144"/>
              <w:rPr>
                <w:rFonts w:eastAsia="宋体"/>
                <w:lang w:eastAsia="zh-CN"/>
              </w:rPr>
            </w:pPr>
          </w:p>
        </w:tc>
        <w:tc>
          <w:tcPr>
            <w:tcW w:w="7512" w:type="dxa"/>
            <w:shd w:val="clear" w:color="auto" w:fill="auto"/>
          </w:tcPr>
          <w:p w14:paraId="4F637140" w14:textId="77777777" w:rsidR="002D78D5" w:rsidRDefault="002D78D5" w:rsidP="005A3747">
            <w:pPr>
              <w:spacing w:afterLines="60" w:after="144"/>
              <w:rPr>
                <w:rFonts w:eastAsia="宋体"/>
                <w:lang w:eastAsia="zh-CN"/>
              </w:rPr>
            </w:pPr>
          </w:p>
        </w:tc>
      </w:tr>
      <w:tr w:rsidR="002D78D5" w14:paraId="0C91AFC9" w14:textId="77777777" w:rsidTr="00002D14">
        <w:tc>
          <w:tcPr>
            <w:tcW w:w="1668" w:type="dxa"/>
            <w:shd w:val="clear" w:color="auto" w:fill="auto"/>
          </w:tcPr>
          <w:p w14:paraId="5877C7C1" w14:textId="77777777" w:rsidR="002D78D5" w:rsidRDefault="002D78D5" w:rsidP="005A3747">
            <w:pPr>
              <w:spacing w:afterLines="60" w:after="144"/>
              <w:rPr>
                <w:lang w:eastAsia="ja-JP"/>
              </w:rPr>
            </w:pPr>
          </w:p>
        </w:tc>
        <w:tc>
          <w:tcPr>
            <w:tcW w:w="7512" w:type="dxa"/>
            <w:shd w:val="clear" w:color="auto" w:fill="auto"/>
          </w:tcPr>
          <w:p w14:paraId="063724F6" w14:textId="77777777" w:rsidR="002D78D5" w:rsidRDefault="002D78D5" w:rsidP="005A3747">
            <w:pPr>
              <w:spacing w:afterLines="60" w:after="144"/>
              <w:rPr>
                <w:rFonts w:eastAsia="宋体"/>
                <w:lang w:eastAsia="zh-CN"/>
              </w:rPr>
            </w:pPr>
          </w:p>
        </w:tc>
      </w:tr>
    </w:tbl>
    <w:p w14:paraId="4091B7DC" w14:textId="77777777" w:rsidR="002D78D5" w:rsidRDefault="002D78D5" w:rsidP="009927A0">
      <w:pPr>
        <w:spacing w:afterLines="50" w:after="120"/>
        <w:rPr>
          <w:rFonts w:eastAsia="宋体"/>
          <w:lang w:eastAsia="zh-CN"/>
        </w:rPr>
      </w:pPr>
    </w:p>
    <w:p w14:paraId="36615B27" w14:textId="7FD1304D" w:rsidR="005050FC" w:rsidRDefault="005050FC" w:rsidP="005050FC">
      <w:pPr>
        <w:spacing w:afterLines="50" w:after="120"/>
        <w:rPr>
          <w:rFonts w:eastAsia="宋体"/>
          <w:lang w:eastAsia="zh-CN"/>
        </w:rPr>
      </w:pPr>
      <w:r>
        <w:rPr>
          <w:rFonts w:eastAsia="宋体" w:hint="eastAsia"/>
          <w:lang w:eastAsia="zh-CN"/>
        </w:rPr>
        <w:t xml:space="preserve">Based on the email discussion and offline discussion, it seems the following messages could be confirmed: </w:t>
      </w:r>
    </w:p>
    <w:p w14:paraId="4FF2B88A" w14:textId="77777777" w:rsidR="005050FC" w:rsidRDefault="005050FC" w:rsidP="005050FC">
      <w:pPr>
        <w:spacing w:afterLines="60" w:after="144"/>
        <w:rPr>
          <w:rFonts w:eastAsia="宋体"/>
          <w:lang w:eastAsia="zh-CN"/>
        </w:rPr>
      </w:pPr>
      <w:r>
        <w:rPr>
          <w:rFonts w:eastAsia="宋体"/>
          <w:lang w:eastAsia="zh-CN"/>
        </w:rPr>
        <w:t>S1AP/NGAP:</w:t>
      </w:r>
    </w:p>
    <w:p w14:paraId="2D9E6A04" w14:textId="77777777" w:rsidR="005050FC" w:rsidRDefault="005050FC" w:rsidP="005050FC">
      <w:pPr>
        <w:pStyle w:val="af"/>
        <w:numPr>
          <w:ilvl w:val="0"/>
          <w:numId w:val="48"/>
        </w:numPr>
        <w:overflowPunct/>
        <w:autoSpaceDE/>
        <w:autoSpaceDN/>
        <w:adjustRightInd/>
        <w:spacing w:afterLines="60" w:after="144"/>
        <w:textAlignment w:val="auto"/>
        <w:rPr>
          <w:rFonts w:eastAsia="宋体"/>
          <w:lang w:eastAsia="zh-CN"/>
        </w:rPr>
      </w:pPr>
      <w:r>
        <w:rPr>
          <w:rFonts w:eastAsia="宋体"/>
          <w:lang w:eastAsia="zh-CN"/>
        </w:rPr>
        <w:t>PATH SWITCH REQUEST ACKNOWLEDGE</w:t>
      </w:r>
    </w:p>
    <w:p w14:paraId="3155D3CD" w14:textId="77777777" w:rsidR="005050FC" w:rsidRDefault="005050FC" w:rsidP="005050FC">
      <w:pPr>
        <w:pStyle w:val="af"/>
        <w:numPr>
          <w:ilvl w:val="0"/>
          <w:numId w:val="48"/>
        </w:numPr>
        <w:overflowPunct/>
        <w:autoSpaceDE/>
        <w:autoSpaceDN/>
        <w:adjustRightInd/>
        <w:spacing w:afterLines="60" w:after="144"/>
        <w:textAlignment w:val="auto"/>
        <w:rPr>
          <w:rFonts w:eastAsia="宋体"/>
          <w:lang w:eastAsia="zh-CN"/>
        </w:rPr>
      </w:pPr>
      <w:r>
        <w:rPr>
          <w:rFonts w:eastAsia="宋体"/>
          <w:lang w:eastAsia="zh-CN"/>
        </w:rPr>
        <w:t xml:space="preserve">HANDOVER REQUEST </w:t>
      </w:r>
    </w:p>
    <w:p w14:paraId="44AB29BA" w14:textId="77777777" w:rsidR="005050FC" w:rsidRDefault="005050FC" w:rsidP="005050FC">
      <w:pPr>
        <w:pStyle w:val="af"/>
        <w:numPr>
          <w:ilvl w:val="0"/>
          <w:numId w:val="48"/>
        </w:numPr>
        <w:overflowPunct/>
        <w:autoSpaceDE/>
        <w:autoSpaceDN/>
        <w:adjustRightInd/>
        <w:spacing w:afterLines="60" w:after="144"/>
        <w:textAlignment w:val="auto"/>
        <w:rPr>
          <w:rFonts w:eastAsia="宋体"/>
          <w:lang w:eastAsia="zh-CN"/>
        </w:rPr>
      </w:pPr>
      <w:r>
        <w:rPr>
          <w:rFonts w:eastAsia="宋体"/>
          <w:lang w:eastAsia="zh-CN"/>
        </w:rPr>
        <w:lastRenderedPageBreak/>
        <w:t>INITIAL CONTEXT SETUP REQUEST</w:t>
      </w:r>
    </w:p>
    <w:p w14:paraId="756C9EA2" w14:textId="77777777" w:rsidR="005050FC" w:rsidRDefault="005050FC" w:rsidP="005050FC">
      <w:pPr>
        <w:pStyle w:val="af"/>
        <w:overflowPunct/>
        <w:autoSpaceDE/>
        <w:autoSpaceDN/>
        <w:adjustRightInd/>
        <w:spacing w:afterLines="60" w:after="144"/>
        <w:textAlignment w:val="auto"/>
        <w:rPr>
          <w:rFonts w:eastAsia="宋体"/>
          <w:lang w:eastAsia="zh-CN"/>
        </w:rPr>
      </w:pPr>
    </w:p>
    <w:p w14:paraId="630E936D" w14:textId="77777777" w:rsidR="005050FC" w:rsidRDefault="005050FC" w:rsidP="005050FC">
      <w:pPr>
        <w:spacing w:afterLines="60" w:after="144"/>
        <w:rPr>
          <w:rFonts w:eastAsia="宋体"/>
          <w:lang w:eastAsia="zh-CN"/>
        </w:rPr>
      </w:pPr>
      <w:r>
        <w:rPr>
          <w:rFonts w:eastAsia="宋体"/>
          <w:lang w:eastAsia="zh-CN"/>
        </w:rPr>
        <w:t>X2AP/XnAP:</w:t>
      </w:r>
    </w:p>
    <w:p w14:paraId="413AB010" w14:textId="77777777" w:rsidR="005050FC" w:rsidRDefault="005050FC" w:rsidP="005050FC">
      <w:pPr>
        <w:pStyle w:val="af"/>
        <w:numPr>
          <w:ilvl w:val="0"/>
          <w:numId w:val="44"/>
        </w:numPr>
        <w:overflowPunct/>
        <w:autoSpaceDE/>
        <w:autoSpaceDN/>
        <w:adjustRightInd/>
        <w:spacing w:afterLines="60" w:after="144"/>
        <w:textAlignment w:val="auto"/>
        <w:rPr>
          <w:rFonts w:eastAsia="宋体"/>
          <w:lang w:eastAsia="zh-CN"/>
        </w:rPr>
      </w:pPr>
      <w:r>
        <w:rPr>
          <w:rFonts w:eastAsia="宋体"/>
          <w:lang w:eastAsia="zh-CN"/>
        </w:rPr>
        <w:t>HANDOVER REQUEST</w:t>
      </w:r>
    </w:p>
    <w:p w14:paraId="03812C22" w14:textId="77777777" w:rsidR="005050FC" w:rsidRDefault="005050FC" w:rsidP="005050FC">
      <w:pPr>
        <w:pStyle w:val="af"/>
        <w:numPr>
          <w:ilvl w:val="0"/>
          <w:numId w:val="44"/>
        </w:numPr>
        <w:overflowPunct/>
        <w:autoSpaceDE/>
        <w:autoSpaceDN/>
        <w:adjustRightInd/>
        <w:spacing w:afterLines="60" w:after="144"/>
        <w:textAlignment w:val="auto"/>
        <w:rPr>
          <w:rFonts w:eastAsia="宋体"/>
          <w:lang w:eastAsia="zh-CN"/>
        </w:rPr>
      </w:pPr>
      <w:r>
        <w:rPr>
          <w:rFonts w:eastAsia="宋体"/>
          <w:lang w:eastAsia="zh-CN"/>
        </w:rPr>
        <w:t>RETRIEVE UE CONTEXT RESPONSE</w:t>
      </w:r>
    </w:p>
    <w:p w14:paraId="096A604B" w14:textId="77777777" w:rsidR="00FA60F4" w:rsidRDefault="00FA60F4" w:rsidP="005050FC">
      <w:pPr>
        <w:spacing w:afterLines="50" w:after="120"/>
        <w:rPr>
          <w:rFonts w:eastAsia="宋体"/>
          <w:lang w:eastAsia="zh-CN"/>
        </w:rPr>
      </w:pPr>
    </w:p>
    <w:p w14:paraId="0D86D16C" w14:textId="5825657A" w:rsidR="005050FC" w:rsidRDefault="005050FC" w:rsidP="005050FC">
      <w:pPr>
        <w:spacing w:afterLines="50" w:after="120"/>
        <w:rPr>
          <w:rFonts w:eastAsia="宋体"/>
          <w:lang w:eastAsia="zh-CN"/>
        </w:rPr>
      </w:pPr>
      <w:r>
        <w:rPr>
          <w:rFonts w:eastAsia="宋体" w:hint="eastAsia"/>
          <w:lang w:eastAsia="zh-CN"/>
        </w:rPr>
        <w:t>However, some other messages may need to be further checked:</w:t>
      </w:r>
    </w:p>
    <w:p w14:paraId="3C6FCCE2" w14:textId="77777777" w:rsidR="00F363DB" w:rsidRDefault="00F363DB" w:rsidP="00F363DB">
      <w:pPr>
        <w:pStyle w:val="a0"/>
        <w:spacing w:before="120"/>
        <w:ind w:firstLine="420"/>
        <w:rPr>
          <w:rFonts w:eastAsiaTheme="minorEastAsia"/>
          <w:b/>
          <w:bCs/>
          <w:color w:val="000000"/>
          <w:szCs w:val="20"/>
          <w:lang w:eastAsia="zh-CN"/>
        </w:rPr>
      </w:pPr>
      <w:r>
        <w:rPr>
          <w:rFonts w:eastAsiaTheme="minorEastAsia" w:hint="eastAsia"/>
          <w:b/>
          <w:bCs/>
          <w:color w:val="000000"/>
          <w:szCs w:val="20"/>
          <w:lang w:eastAsia="zh-CN"/>
        </w:rPr>
        <w:t>S1:</w:t>
      </w:r>
    </w:p>
    <w:p w14:paraId="18247F5A" w14:textId="77777777" w:rsidR="00F363DB" w:rsidRPr="00002D14" w:rsidRDefault="00F363DB" w:rsidP="00F363DB">
      <w:pPr>
        <w:numPr>
          <w:ilvl w:val="2"/>
          <w:numId w:val="43"/>
        </w:numPr>
        <w:spacing w:afterLines="50" w:after="120"/>
        <w:jc w:val="both"/>
        <w:rPr>
          <w:rFonts w:eastAsia="宋体"/>
        </w:rPr>
      </w:pPr>
      <w:r w:rsidRPr="00002D14">
        <w:t>UE RADIO CAPABILITY MATCH REQUEST</w:t>
      </w:r>
    </w:p>
    <w:p w14:paraId="4B3658DE" w14:textId="77777777" w:rsidR="00F363DB" w:rsidRDefault="00F363DB" w:rsidP="00F363DB">
      <w:pPr>
        <w:numPr>
          <w:ilvl w:val="2"/>
          <w:numId w:val="43"/>
        </w:numPr>
        <w:spacing w:afterLines="50" w:after="120"/>
        <w:jc w:val="both"/>
        <w:rPr>
          <w:rFonts w:eastAsia="宋体"/>
          <w:lang w:val="zh-CN"/>
        </w:rPr>
      </w:pPr>
      <w:r>
        <w:rPr>
          <w:lang w:val="zh-CN"/>
        </w:rPr>
        <w:t>CONNECTION ESTABLISHMENT INDICATION</w:t>
      </w:r>
    </w:p>
    <w:p w14:paraId="7EFC06D3" w14:textId="77777777" w:rsidR="00F363DB" w:rsidRPr="00002D14" w:rsidRDefault="00F363DB" w:rsidP="00F363DB">
      <w:pPr>
        <w:numPr>
          <w:ilvl w:val="2"/>
          <w:numId w:val="43"/>
        </w:numPr>
        <w:spacing w:afterLines="50" w:after="120"/>
        <w:jc w:val="both"/>
        <w:rPr>
          <w:rFonts w:eastAsia="宋体"/>
          <w:lang w:val="zh-CN"/>
        </w:rPr>
      </w:pPr>
      <w:r>
        <w:rPr>
          <w:lang w:val="zh-CN"/>
        </w:rPr>
        <w:t>DOWNLINK NAS TRANSPORT</w:t>
      </w:r>
    </w:p>
    <w:p w14:paraId="627C1D0D" w14:textId="4E735F27" w:rsidR="00875BAB" w:rsidRDefault="00875BAB" w:rsidP="00F363DB">
      <w:pPr>
        <w:numPr>
          <w:ilvl w:val="2"/>
          <w:numId w:val="43"/>
        </w:numPr>
        <w:spacing w:afterLines="50" w:after="120"/>
        <w:jc w:val="both"/>
        <w:rPr>
          <w:rFonts w:eastAsia="宋体"/>
          <w:lang w:val="zh-CN"/>
        </w:rPr>
      </w:pPr>
      <w:r>
        <w:rPr>
          <w:rFonts w:eastAsia="宋体"/>
          <w:lang w:eastAsia="zh-CN"/>
        </w:rPr>
        <w:t>UE CONTEXT MODIFICATION REQUEST</w:t>
      </w:r>
    </w:p>
    <w:p w14:paraId="57230AF2" w14:textId="77777777" w:rsidR="00F363DB" w:rsidRDefault="00F363DB" w:rsidP="00F363DB">
      <w:pPr>
        <w:pStyle w:val="a0"/>
        <w:spacing w:before="120"/>
        <w:ind w:firstLine="420"/>
        <w:rPr>
          <w:rFonts w:eastAsiaTheme="minorEastAsia"/>
          <w:b/>
          <w:bCs/>
          <w:color w:val="000000"/>
          <w:szCs w:val="20"/>
          <w:lang w:eastAsia="zh-CN"/>
        </w:rPr>
      </w:pPr>
      <w:r>
        <w:rPr>
          <w:rFonts w:eastAsiaTheme="minorEastAsia" w:hint="eastAsia"/>
          <w:b/>
          <w:bCs/>
          <w:color w:val="000000"/>
          <w:szCs w:val="20"/>
          <w:lang w:eastAsia="zh-CN"/>
        </w:rPr>
        <w:t>NG:</w:t>
      </w:r>
    </w:p>
    <w:p w14:paraId="4E52D8D7" w14:textId="77777777" w:rsidR="00875BAB" w:rsidRDefault="00F363DB" w:rsidP="00002D14">
      <w:pPr>
        <w:numPr>
          <w:ilvl w:val="2"/>
          <w:numId w:val="43"/>
        </w:numPr>
        <w:spacing w:afterLines="50" w:after="120"/>
        <w:jc w:val="both"/>
        <w:rPr>
          <w:rFonts w:eastAsia="宋体"/>
        </w:rPr>
      </w:pPr>
      <w:r w:rsidRPr="009F5A10">
        <w:t>UE RADIO CAPABILITY CHECK REQUEST</w:t>
      </w:r>
    </w:p>
    <w:p w14:paraId="630BA07D" w14:textId="5B5593AF" w:rsidR="00F363DB" w:rsidRPr="00002D14" w:rsidRDefault="00875BAB" w:rsidP="00002D14">
      <w:pPr>
        <w:numPr>
          <w:ilvl w:val="2"/>
          <w:numId w:val="43"/>
        </w:numPr>
        <w:spacing w:afterLines="50" w:after="120"/>
        <w:jc w:val="both"/>
        <w:rPr>
          <w:rFonts w:eastAsia="宋体"/>
        </w:rPr>
      </w:pPr>
      <w:r w:rsidRPr="00875BAB">
        <w:rPr>
          <w:rFonts w:eastAsia="宋体"/>
          <w:lang w:eastAsia="zh-CN"/>
        </w:rPr>
        <w:t>UE CONTEXT MODIFICATION REQUEST</w:t>
      </w:r>
    </w:p>
    <w:p w14:paraId="31CDF485" w14:textId="77777777" w:rsidR="00FA60F4" w:rsidRDefault="00FA60F4" w:rsidP="00FA60F4">
      <w:pPr>
        <w:pStyle w:val="a0"/>
        <w:spacing w:before="120"/>
        <w:ind w:firstLine="420"/>
        <w:rPr>
          <w:rFonts w:eastAsiaTheme="minorEastAsia"/>
          <w:b/>
          <w:bCs/>
          <w:color w:val="000000"/>
          <w:szCs w:val="20"/>
          <w:lang w:eastAsia="zh-CN"/>
        </w:rPr>
      </w:pPr>
      <w:r>
        <w:rPr>
          <w:rFonts w:eastAsiaTheme="minorEastAsia" w:hint="eastAsia"/>
          <w:b/>
          <w:bCs/>
          <w:color w:val="000000"/>
          <w:szCs w:val="20"/>
          <w:lang w:eastAsia="zh-CN"/>
        </w:rPr>
        <w:t>X2:</w:t>
      </w:r>
    </w:p>
    <w:p w14:paraId="36BB58B8" w14:textId="55D4753E" w:rsidR="00FA60F4" w:rsidRPr="00AD1CBC" w:rsidRDefault="00FA60F4" w:rsidP="00FA60F4">
      <w:pPr>
        <w:numPr>
          <w:ilvl w:val="2"/>
          <w:numId w:val="43"/>
        </w:numPr>
        <w:spacing w:afterLines="50" w:after="120"/>
        <w:jc w:val="both"/>
        <w:rPr>
          <w:rFonts w:eastAsia="宋体"/>
        </w:rPr>
      </w:pPr>
      <w:r w:rsidRPr="00AD1CBC">
        <w:rPr>
          <w:rFonts w:eastAsia="宋体"/>
        </w:rPr>
        <w:t>SENB ADDITION REQUEST</w:t>
      </w:r>
    </w:p>
    <w:p w14:paraId="4C475792" w14:textId="48D20F6A" w:rsidR="00FA60F4" w:rsidRPr="00AD1CBC" w:rsidRDefault="00FA60F4" w:rsidP="00FA60F4">
      <w:pPr>
        <w:numPr>
          <w:ilvl w:val="2"/>
          <w:numId w:val="43"/>
        </w:numPr>
        <w:spacing w:afterLines="50" w:after="120"/>
        <w:jc w:val="both"/>
        <w:rPr>
          <w:rFonts w:eastAsia="宋体"/>
        </w:rPr>
      </w:pPr>
      <w:r w:rsidRPr="00AD1CBC">
        <w:rPr>
          <w:rFonts w:eastAsia="宋体"/>
        </w:rPr>
        <w:t>SENB RECONFIGURATION COMPLETE</w:t>
      </w:r>
    </w:p>
    <w:p w14:paraId="67F755E0" w14:textId="3C83DCAC" w:rsidR="00FA60F4" w:rsidRPr="00AD1CBC" w:rsidRDefault="00FA60F4" w:rsidP="00FA60F4">
      <w:pPr>
        <w:numPr>
          <w:ilvl w:val="2"/>
          <w:numId w:val="43"/>
        </w:numPr>
        <w:spacing w:afterLines="50" w:after="120"/>
        <w:jc w:val="both"/>
        <w:rPr>
          <w:rFonts w:eastAsia="宋体"/>
        </w:rPr>
      </w:pPr>
      <w:r w:rsidRPr="00AD1CBC">
        <w:rPr>
          <w:rFonts w:eastAsia="宋体"/>
        </w:rPr>
        <w:t>SENB MODIFICATION REQUEST</w:t>
      </w:r>
    </w:p>
    <w:p w14:paraId="16A66A6A" w14:textId="0476600D" w:rsidR="00FA60F4" w:rsidRPr="00AD1CBC" w:rsidRDefault="00FA60F4" w:rsidP="00FA60F4">
      <w:pPr>
        <w:numPr>
          <w:ilvl w:val="2"/>
          <w:numId w:val="43"/>
        </w:numPr>
        <w:spacing w:afterLines="50" w:after="120"/>
        <w:jc w:val="both"/>
        <w:rPr>
          <w:rFonts w:eastAsia="宋体"/>
        </w:rPr>
      </w:pPr>
      <w:r w:rsidRPr="00AD1CBC">
        <w:rPr>
          <w:rFonts w:eastAsia="宋体"/>
        </w:rPr>
        <w:t>SENB MODIFICATION CONFIRM</w:t>
      </w:r>
    </w:p>
    <w:p w14:paraId="6D8CB0FE" w14:textId="256FC9B9" w:rsidR="00FA60F4" w:rsidRPr="00FA60F4" w:rsidRDefault="00FA60F4" w:rsidP="00002D14">
      <w:pPr>
        <w:numPr>
          <w:ilvl w:val="2"/>
          <w:numId w:val="43"/>
        </w:numPr>
        <w:spacing w:before="120" w:afterLines="50" w:after="120"/>
        <w:jc w:val="both"/>
        <w:rPr>
          <w:rFonts w:eastAsiaTheme="minorEastAsia"/>
          <w:b/>
          <w:bCs/>
          <w:color w:val="000000"/>
          <w:szCs w:val="20"/>
          <w:lang w:eastAsia="zh-CN"/>
        </w:rPr>
      </w:pPr>
      <w:r w:rsidRPr="00FA60F4">
        <w:rPr>
          <w:rFonts w:eastAsia="宋体"/>
        </w:rPr>
        <w:t>SENB MODIFICATION REFUSE</w:t>
      </w:r>
    </w:p>
    <w:p w14:paraId="496EF264" w14:textId="77777777" w:rsidR="00FA60F4" w:rsidRPr="00AD1CBC" w:rsidRDefault="00FA60F4" w:rsidP="00FA60F4">
      <w:pPr>
        <w:pStyle w:val="a0"/>
        <w:spacing w:before="120"/>
        <w:ind w:firstLine="420"/>
        <w:rPr>
          <w:rFonts w:eastAsiaTheme="minorEastAsia"/>
          <w:b/>
          <w:bCs/>
          <w:color w:val="000000"/>
          <w:szCs w:val="20"/>
          <w:lang w:eastAsia="zh-CN"/>
        </w:rPr>
      </w:pPr>
      <w:r w:rsidRPr="00AD1CBC">
        <w:rPr>
          <w:rFonts w:eastAsiaTheme="minorEastAsia" w:hint="eastAsia"/>
          <w:b/>
          <w:bCs/>
          <w:color w:val="000000"/>
          <w:szCs w:val="20"/>
          <w:lang w:eastAsia="zh-CN"/>
        </w:rPr>
        <w:t>Xn:</w:t>
      </w:r>
    </w:p>
    <w:p w14:paraId="1C8111C2" w14:textId="66653F0C" w:rsidR="00FA60F4" w:rsidRPr="00AD1CBC" w:rsidRDefault="00FA60F4" w:rsidP="00FA60F4">
      <w:pPr>
        <w:numPr>
          <w:ilvl w:val="2"/>
          <w:numId w:val="43"/>
        </w:numPr>
        <w:spacing w:afterLines="50" w:after="120"/>
        <w:jc w:val="both"/>
        <w:rPr>
          <w:rFonts w:eastAsia="宋体"/>
        </w:rPr>
      </w:pPr>
      <w:r w:rsidRPr="00AD1CBC">
        <w:rPr>
          <w:lang w:eastAsia="zh-CN"/>
        </w:rPr>
        <w:t>S-NODE</w:t>
      </w:r>
      <w:r w:rsidRPr="00AD1CBC">
        <w:rPr>
          <w:rFonts w:eastAsia="宋体"/>
        </w:rPr>
        <w:t xml:space="preserve"> ADDITION REQUEST</w:t>
      </w:r>
    </w:p>
    <w:p w14:paraId="1E92EF22" w14:textId="01FD62A4" w:rsidR="00FA60F4" w:rsidRPr="00AD1CBC" w:rsidRDefault="00FA60F4" w:rsidP="00FA60F4">
      <w:pPr>
        <w:numPr>
          <w:ilvl w:val="2"/>
          <w:numId w:val="43"/>
        </w:numPr>
        <w:spacing w:afterLines="50" w:after="120"/>
        <w:jc w:val="both"/>
        <w:rPr>
          <w:rFonts w:eastAsia="宋体"/>
        </w:rPr>
      </w:pPr>
      <w:r w:rsidRPr="00AD1CBC">
        <w:rPr>
          <w:lang w:eastAsia="zh-CN"/>
        </w:rPr>
        <w:t>S-NODE</w:t>
      </w:r>
      <w:r w:rsidRPr="00AD1CBC">
        <w:rPr>
          <w:rFonts w:eastAsia="宋体"/>
        </w:rPr>
        <w:t xml:space="preserve"> RECONFIGURATION COMPLETE</w:t>
      </w:r>
    </w:p>
    <w:p w14:paraId="05ECB2E9" w14:textId="4BEB60C0" w:rsidR="00FA60F4" w:rsidRPr="00AD1CBC" w:rsidRDefault="00FA60F4" w:rsidP="00FA60F4">
      <w:pPr>
        <w:numPr>
          <w:ilvl w:val="2"/>
          <w:numId w:val="43"/>
        </w:numPr>
        <w:spacing w:afterLines="50" w:after="120"/>
        <w:jc w:val="both"/>
        <w:rPr>
          <w:rFonts w:eastAsia="宋体"/>
        </w:rPr>
      </w:pPr>
      <w:r w:rsidRPr="00AD1CBC">
        <w:rPr>
          <w:lang w:eastAsia="zh-CN"/>
        </w:rPr>
        <w:t>S-NODE</w:t>
      </w:r>
      <w:r w:rsidRPr="00AD1CBC">
        <w:rPr>
          <w:rFonts w:eastAsia="宋体"/>
        </w:rPr>
        <w:t xml:space="preserve"> MODIFICATION REQUEST</w:t>
      </w:r>
    </w:p>
    <w:p w14:paraId="64985A07" w14:textId="575DE112" w:rsidR="00FA60F4" w:rsidRPr="00AD1CBC" w:rsidRDefault="00FA60F4" w:rsidP="00FA60F4">
      <w:pPr>
        <w:numPr>
          <w:ilvl w:val="2"/>
          <w:numId w:val="43"/>
        </w:numPr>
        <w:spacing w:afterLines="50" w:after="120"/>
        <w:jc w:val="both"/>
        <w:rPr>
          <w:rFonts w:eastAsia="宋体"/>
        </w:rPr>
      </w:pPr>
      <w:r w:rsidRPr="00AD1CBC">
        <w:rPr>
          <w:lang w:eastAsia="zh-CN"/>
        </w:rPr>
        <w:t>S-NODE</w:t>
      </w:r>
      <w:r w:rsidRPr="00AD1CBC">
        <w:rPr>
          <w:rFonts w:eastAsia="宋体"/>
        </w:rPr>
        <w:t xml:space="preserve"> MODIFICATION REFUSE</w:t>
      </w:r>
    </w:p>
    <w:p w14:paraId="43C2A006" w14:textId="301AA64B" w:rsidR="00FA60F4" w:rsidRPr="00AD1CBC" w:rsidRDefault="00FA60F4" w:rsidP="00FA60F4">
      <w:pPr>
        <w:numPr>
          <w:ilvl w:val="2"/>
          <w:numId w:val="43"/>
        </w:numPr>
        <w:spacing w:afterLines="50" w:after="120"/>
        <w:jc w:val="both"/>
        <w:rPr>
          <w:rFonts w:eastAsia="宋体"/>
        </w:rPr>
      </w:pPr>
      <w:r w:rsidRPr="00AD1CBC">
        <w:t>S-NODE RELEASE REQUEST</w:t>
      </w:r>
    </w:p>
    <w:p w14:paraId="15F07C64" w14:textId="77777777" w:rsidR="00F363DB" w:rsidRPr="00002D14" w:rsidRDefault="00F363DB" w:rsidP="00002D14">
      <w:pPr>
        <w:spacing w:afterLines="60" w:after="144"/>
        <w:rPr>
          <w:rFonts w:eastAsia="宋体"/>
          <w:lang w:eastAsia="zh-CN"/>
        </w:rPr>
      </w:pPr>
    </w:p>
    <w:p w14:paraId="7AAF6E01" w14:textId="1F56AA4E" w:rsidR="005050FC" w:rsidRPr="00842522" w:rsidRDefault="00875BAB" w:rsidP="005050FC">
      <w:pPr>
        <w:spacing w:afterLines="50" w:after="120"/>
        <w:rPr>
          <w:rFonts w:eastAsia="宋体"/>
          <w:lang w:eastAsia="zh-CN"/>
        </w:rPr>
      </w:pPr>
      <w:r>
        <w:rPr>
          <w:rFonts w:eastAsia="宋体" w:hint="eastAsia"/>
          <w:lang w:eastAsia="zh-CN"/>
        </w:rPr>
        <w:t>Based on the email discussion, w</w:t>
      </w:r>
      <w:r w:rsidR="005050FC" w:rsidRPr="00002D14">
        <w:rPr>
          <w:rFonts w:eastAsia="宋体"/>
          <w:lang w:eastAsia="zh-CN"/>
        </w:rPr>
        <w:t>e have some consensus on some of the messages, while some are not fully aligned</w:t>
      </w:r>
      <w:r w:rsidR="005050FC" w:rsidRPr="00EC0AF8">
        <w:rPr>
          <w:rFonts w:eastAsia="宋体" w:hint="eastAsia"/>
          <w:lang w:eastAsia="zh-CN"/>
        </w:rPr>
        <w:t xml:space="preserve">, we could take the info </w:t>
      </w:r>
      <w:r>
        <w:rPr>
          <w:rFonts w:eastAsia="宋体" w:hint="eastAsia"/>
          <w:lang w:eastAsia="zh-CN"/>
        </w:rPr>
        <w:t>above</w:t>
      </w:r>
      <w:r w:rsidR="005050FC" w:rsidRPr="00EC0AF8">
        <w:rPr>
          <w:rFonts w:eastAsia="宋体" w:hint="eastAsia"/>
          <w:lang w:eastAsia="zh-CN"/>
        </w:rPr>
        <w:t xml:space="preserve"> as the start point.</w:t>
      </w:r>
    </w:p>
    <w:p w14:paraId="262A0DD5" w14:textId="20360625" w:rsidR="005050FC" w:rsidRPr="002D78D5" w:rsidRDefault="005050FC" w:rsidP="005050FC">
      <w:pPr>
        <w:spacing w:afterLines="50" w:after="120"/>
        <w:rPr>
          <w:rFonts w:eastAsia="宋体"/>
          <w:lang w:eastAsia="zh-CN"/>
        </w:rPr>
      </w:pPr>
      <w:r w:rsidRPr="00002D14">
        <w:rPr>
          <w:rFonts w:eastAsia="宋体"/>
          <w:b/>
          <w:lang w:eastAsia="zh-CN"/>
        </w:rPr>
        <w:t xml:space="preserve">Proposal 3: </w:t>
      </w:r>
      <w:r w:rsidR="00842522">
        <w:rPr>
          <w:rFonts w:eastAsia="宋体" w:hint="eastAsia"/>
          <w:b/>
          <w:lang w:eastAsia="zh-CN"/>
        </w:rPr>
        <w:t>T</w:t>
      </w:r>
      <w:r w:rsidRPr="00002D14">
        <w:rPr>
          <w:rFonts w:eastAsia="宋体"/>
          <w:b/>
          <w:lang w:eastAsia="zh-CN"/>
        </w:rPr>
        <w:t xml:space="preserve">o signal the UE Radio Capability ID </w:t>
      </w:r>
      <w:r w:rsidR="00875BAB">
        <w:rPr>
          <w:rFonts w:eastAsia="宋体" w:hint="eastAsia"/>
          <w:b/>
          <w:lang w:eastAsia="zh-CN"/>
        </w:rPr>
        <w:t>the following messages should be involved</w:t>
      </w:r>
      <w:r w:rsidR="00842522">
        <w:rPr>
          <w:rFonts w:eastAsia="宋体" w:hint="eastAsia"/>
          <w:b/>
          <w:lang w:eastAsia="zh-CN"/>
        </w:rPr>
        <w:t>, while the other</w:t>
      </w:r>
      <w:r w:rsidR="00CD5049">
        <w:rPr>
          <w:rFonts w:eastAsia="宋体" w:hint="eastAsia"/>
          <w:b/>
          <w:lang w:eastAsia="zh-CN"/>
        </w:rPr>
        <w:t xml:space="preserve"> messages </w:t>
      </w:r>
      <w:r w:rsidR="00842522">
        <w:rPr>
          <w:rFonts w:eastAsia="宋体" w:hint="eastAsia"/>
          <w:b/>
          <w:lang w:eastAsia="zh-CN"/>
        </w:rPr>
        <w:t>are</w:t>
      </w:r>
      <w:r w:rsidR="00CD5049" w:rsidRPr="00053A6A">
        <w:rPr>
          <w:rFonts w:eastAsia="宋体"/>
          <w:b/>
          <w:lang w:eastAsia="zh-CN"/>
        </w:rPr>
        <w:t xml:space="preserve"> FFS</w:t>
      </w:r>
      <w:r w:rsidR="00FA60F4" w:rsidRPr="00EC0AF8">
        <w:rPr>
          <w:rFonts w:eastAsia="宋体" w:hint="eastAsia"/>
          <w:b/>
          <w:lang w:eastAsia="zh-CN"/>
        </w:rPr>
        <w:t>.</w:t>
      </w:r>
    </w:p>
    <w:p w14:paraId="076A00FD" w14:textId="77777777" w:rsidR="00842522" w:rsidRDefault="00842522" w:rsidP="00002D14">
      <w:pPr>
        <w:spacing w:afterLines="60" w:after="144"/>
        <w:ind w:leftChars="100" w:left="200"/>
        <w:rPr>
          <w:rFonts w:eastAsia="宋体"/>
          <w:lang w:eastAsia="zh-CN"/>
        </w:rPr>
      </w:pPr>
      <w:r>
        <w:rPr>
          <w:rFonts w:eastAsia="宋体"/>
          <w:lang w:eastAsia="zh-CN"/>
        </w:rPr>
        <w:t>S1AP/NGAP:</w:t>
      </w:r>
    </w:p>
    <w:p w14:paraId="20E4E2DA" w14:textId="77777777" w:rsidR="00842522" w:rsidRDefault="00842522" w:rsidP="00002D14">
      <w:pPr>
        <w:pStyle w:val="af"/>
        <w:numPr>
          <w:ilvl w:val="0"/>
          <w:numId w:val="48"/>
        </w:numPr>
        <w:overflowPunct/>
        <w:autoSpaceDE/>
        <w:autoSpaceDN/>
        <w:adjustRightInd/>
        <w:spacing w:afterLines="60" w:after="144"/>
        <w:ind w:leftChars="180"/>
        <w:textAlignment w:val="auto"/>
        <w:rPr>
          <w:rFonts w:eastAsia="宋体"/>
          <w:lang w:eastAsia="zh-CN"/>
        </w:rPr>
      </w:pPr>
      <w:r>
        <w:rPr>
          <w:rFonts w:eastAsia="宋体"/>
          <w:lang w:eastAsia="zh-CN"/>
        </w:rPr>
        <w:t>INITIAL CONTEXT SETUP REQUEST</w:t>
      </w:r>
    </w:p>
    <w:p w14:paraId="7D36F834" w14:textId="77777777" w:rsidR="00842522" w:rsidRDefault="00842522" w:rsidP="00842522">
      <w:pPr>
        <w:pStyle w:val="af"/>
        <w:numPr>
          <w:ilvl w:val="0"/>
          <w:numId w:val="48"/>
        </w:numPr>
        <w:overflowPunct/>
        <w:autoSpaceDE/>
        <w:autoSpaceDN/>
        <w:adjustRightInd/>
        <w:spacing w:afterLines="60" w:after="144"/>
        <w:ind w:leftChars="180"/>
        <w:textAlignment w:val="auto"/>
        <w:rPr>
          <w:rFonts w:eastAsia="宋体"/>
          <w:lang w:eastAsia="zh-CN"/>
        </w:rPr>
      </w:pPr>
      <w:r>
        <w:rPr>
          <w:rFonts w:eastAsia="宋体"/>
          <w:lang w:eastAsia="zh-CN"/>
        </w:rPr>
        <w:t>PATH SWITCH REQUEST ACKNOWLEDGE</w:t>
      </w:r>
    </w:p>
    <w:p w14:paraId="016B6EE8" w14:textId="2D618060" w:rsidR="00842522" w:rsidRPr="00842522" w:rsidRDefault="00842522" w:rsidP="00002D14">
      <w:pPr>
        <w:pStyle w:val="af"/>
        <w:numPr>
          <w:ilvl w:val="0"/>
          <w:numId w:val="48"/>
        </w:numPr>
        <w:overflowPunct/>
        <w:autoSpaceDE/>
        <w:autoSpaceDN/>
        <w:adjustRightInd/>
        <w:spacing w:afterLines="60" w:after="144"/>
        <w:ind w:leftChars="180"/>
        <w:textAlignment w:val="auto"/>
        <w:rPr>
          <w:rFonts w:eastAsia="宋体"/>
          <w:lang w:eastAsia="zh-CN"/>
        </w:rPr>
      </w:pPr>
      <w:r w:rsidRPr="00842522">
        <w:rPr>
          <w:rFonts w:eastAsia="宋体"/>
          <w:lang w:eastAsia="zh-CN"/>
        </w:rPr>
        <w:t xml:space="preserve">HANDOVER REQUEST </w:t>
      </w:r>
    </w:p>
    <w:p w14:paraId="07DF8FD4" w14:textId="77777777" w:rsidR="00842522" w:rsidRDefault="00842522" w:rsidP="00002D14">
      <w:pPr>
        <w:pStyle w:val="af"/>
        <w:overflowPunct/>
        <w:autoSpaceDE/>
        <w:autoSpaceDN/>
        <w:adjustRightInd/>
        <w:spacing w:afterLines="60" w:after="144"/>
        <w:ind w:leftChars="360"/>
        <w:textAlignment w:val="auto"/>
        <w:rPr>
          <w:rFonts w:eastAsia="宋体"/>
          <w:lang w:eastAsia="zh-CN"/>
        </w:rPr>
      </w:pPr>
    </w:p>
    <w:p w14:paraId="269D6832" w14:textId="77777777" w:rsidR="00842522" w:rsidRDefault="00842522" w:rsidP="00002D14">
      <w:pPr>
        <w:spacing w:afterLines="60" w:after="144"/>
        <w:ind w:leftChars="100" w:left="200"/>
        <w:rPr>
          <w:rFonts w:eastAsia="宋体"/>
          <w:lang w:eastAsia="zh-CN"/>
        </w:rPr>
      </w:pPr>
      <w:r>
        <w:rPr>
          <w:rFonts w:eastAsia="宋体"/>
          <w:lang w:eastAsia="zh-CN"/>
        </w:rPr>
        <w:t>X2AP/XnAP:</w:t>
      </w:r>
    </w:p>
    <w:p w14:paraId="7FB31822" w14:textId="77777777" w:rsidR="00842522" w:rsidRDefault="00842522" w:rsidP="00002D14">
      <w:pPr>
        <w:pStyle w:val="af"/>
        <w:numPr>
          <w:ilvl w:val="0"/>
          <w:numId w:val="44"/>
        </w:numPr>
        <w:overflowPunct/>
        <w:autoSpaceDE/>
        <w:autoSpaceDN/>
        <w:adjustRightInd/>
        <w:spacing w:afterLines="60" w:after="144"/>
        <w:ind w:leftChars="180"/>
        <w:textAlignment w:val="auto"/>
        <w:rPr>
          <w:rFonts w:eastAsia="宋体"/>
          <w:lang w:eastAsia="zh-CN"/>
        </w:rPr>
      </w:pPr>
      <w:r>
        <w:rPr>
          <w:rFonts w:eastAsia="宋体"/>
          <w:lang w:eastAsia="zh-CN"/>
        </w:rPr>
        <w:t>HANDOVER REQUEST</w:t>
      </w:r>
    </w:p>
    <w:p w14:paraId="2ACB4A33" w14:textId="14B1C59E" w:rsidR="00BA63B3" w:rsidRDefault="00842522" w:rsidP="00002D14">
      <w:pPr>
        <w:pStyle w:val="af"/>
        <w:numPr>
          <w:ilvl w:val="0"/>
          <w:numId w:val="44"/>
        </w:numPr>
        <w:overflowPunct/>
        <w:autoSpaceDE/>
        <w:autoSpaceDN/>
        <w:adjustRightInd/>
        <w:spacing w:afterLines="60" w:after="144"/>
        <w:textAlignment w:val="auto"/>
        <w:rPr>
          <w:rFonts w:eastAsia="宋体"/>
          <w:lang w:eastAsia="zh-CN"/>
        </w:rPr>
      </w:pPr>
      <w:r>
        <w:rPr>
          <w:rFonts w:eastAsia="宋体"/>
          <w:lang w:eastAsia="zh-CN"/>
        </w:rPr>
        <w:t>RETRIEVE UE CONTEXT RESPONSE</w:t>
      </w:r>
    </w:p>
    <w:p w14:paraId="292888BC" w14:textId="77777777" w:rsidR="004161A4" w:rsidRDefault="004161A4" w:rsidP="00002D14">
      <w:pPr>
        <w:spacing w:afterLines="60" w:after="144"/>
        <w:rPr>
          <w:rFonts w:eastAsia="宋体"/>
          <w:lang w:eastAsia="zh-CN"/>
        </w:rPr>
      </w:pPr>
    </w:p>
    <w:p w14:paraId="3E370C09" w14:textId="06122C50" w:rsidR="00447D1B" w:rsidRDefault="00B41496">
      <w:pPr>
        <w:pStyle w:val="1"/>
        <w:numPr>
          <w:ilvl w:val="2"/>
          <w:numId w:val="35"/>
        </w:numPr>
        <w:jc w:val="both"/>
      </w:pPr>
      <w:r>
        <w:rPr>
          <w:rFonts w:hint="eastAsia"/>
        </w:rPr>
        <w:lastRenderedPageBreak/>
        <w:t xml:space="preserve">How to exchange UE Capability ID on </w:t>
      </w:r>
      <w:r w:rsidR="00447D1B">
        <w:rPr>
          <w:rFonts w:hint="eastAsia"/>
        </w:rPr>
        <w:t>X2/Xn</w:t>
      </w:r>
    </w:p>
    <w:p w14:paraId="2EFD86BC" w14:textId="3D7DF777" w:rsidR="009927A0" w:rsidRDefault="006720D7" w:rsidP="009927A0">
      <w:pPr>
        <w:spacing w:afterLines="50" w:after="120"/>
        <w:rPr>
          <w:rFonts w:eastAsia="宋体"/>
          <w:lang w:eastAsia="zh-CN"/>
        </w:rPr>
      </w:pPr>
      <w:r>
        <w:rPr>
          <w:rFonts w:eastAsia="宋体" w:hint="eastAsia"/>
          <w:lang w:eastAsia="zh-CN"/>
        </w:rPr>
        <w:t>We discussed this issue based on the RAN2 LS [1], t</w:t>
      </w:r>
      <w:r w:rsidR="009927A0" w:rsidRPr="00B36F27">
        <w:rPr>
          <w:rFonts w:eastAsia="宋体" w:hint="eastAsia"/>
          <w:lang w:eastAsia="zh-CN"/>
        </w:rPr>
        <w:t>here</w:t>
      </w:r>
      <w:r w:rsidR="009927A0" w:rsidRPr="00B36F27">
        <w:rPr>
          <w:rFonts w:eastAsia="宋体"/>
          <w:lang w:eastAsia="zh-CN"/>
        </w:rPr>
        <w:t>’</w:t>
      </w:r>
      <w:r w:rsidR="009927A0" w:rsidRPr="00B36F27">
        <w:rPr>
          <w:rFonts w:eastAsia="宋体" w:hint="eastAsia"/>
          <w:lang w:eastAsia="zh-CN"/>
        </w:rPr>
        <w:t>re 2 options for signalling UE capability ID in X2/Xn:</w:t>
      </w:r>
    </w:p>
    <w:p w14:paraId="4F2698C9" w14:textId="3869C474" w:rsidR="009927A0" w:rsidRPr="00B36F27" w:rsidRDefault="009927A0" w:rsidP="009927A0">
      <w:pPr>
        <w:numPr>
          <w:ilvl w:val="0"/>
          <w:numId w:val="42"/>
        </w:numPr>
        <w:spacing w:afterLines="50" w:after="120"/>
        <w:jc w:val="both"/>
        <w:rPr>
          <w:rFonts w:eastAsia="宋体"/>
          <w:lang w:eastAsia="zh-CN"/>
        </w:rPr>
      </w:pPr>
      <w:r w:rsidRPr="00B36F27">
        <w:rPr>
          <w:rFonts w:eastAsia="宋体" w:hint="eastAsia"/>
          <w:lang w:eastAsia="zh-CN"/>
        </w:rPr>
        <w:t>Option 1: Add UE capability ID in the RRC Container, no impact to RAN3, need RAN2 to restructure the RRC container to include the UE capability ID.</w:t>
      </w:r>
    </w:p>
    <w:p w14:paraId="16C04398" w14:textId="77777777" w:rsidR="009927A0" w:rsidRPr="00B36F27" w:rsidRDefault="009927A0" w:rsidP="009927A0">
      <w:pPr>
        <w:numPr>
          <w:ilvl w:val="0"/>
          <w:numId w:val="42"/>
        </w:numPr>
        <w:spacing w:afterLines="50" w:after="120"/>
        <w:jc w:val="both"/>
        <w:rPr>
          <w:rFonts w:eastAsia="宋体"/>
          <w:lang w:eastAsia="zh-CN"/>
        </w:rPr>
      </w:pPr>
      <w:r w:rsidRPr="00B36F27">
        <w:rPr>
          <w:rFonts w:eastAsia="宋体" w:hint="eastAsia"/>
          <w:lang w:eastAsia="zh-CN"/>
        </w:rPr>
        <w:t>Option 2: Add UE capability ID in X2/XnAP messages, no impact to RAN2, only impact X2AP/XnAP.</w:t>
      </w:r>
    </w:p>
    <w:p w14:paraId="68EDD943" w14:textId="77777777" w:rsidR="009927A0" w:rsidRDefault="009927A0" w:rsidP="009927A0">
      <w:pPr>
        <w:spacing w:after="50"/>
        <w:rPr>
          <w:rFonts w:eastAsia="宋体"/>
          <w:b/>
          <w:u w:val="single"/>
          <w:lang w:eastAsia="zh-CN"/>
        </w:rPr>
      </w:pPr>
    </w:p>
    <w:p w14:paraId="07B4BE47" w14:textId="2B90FD4F" w:rsidR="009927A0" w:rsidRDefault="00D8345F" w:rsidP="009927A0">
      <w:pPr>
        <w:spacing w:after="50"/>
        <w:rPr>
          <w:rFonts w:eastAsia="宋体"/>
          <w:b/>
          <w:u w:val="single"/>
          <w:lang w:eastAsia="zh-CN"/>
        </w:rPr>
      </w:pPr>
      <w:r>
        <w:rPr>
          <w:rFonts w:eastAsia="宋体" w:hint="eastAsia"/>
          <w:lang w:eastAsia="zh-CN"/>
        </w:rPr>
        <w:t>Company views are provided below:</w:t>
      </w:r>
      <w:r w:rsidR="009927A0">
        <w:rPr>
          <w:rFonts w:eastAsia="宋体" w:hint="eastAsia"/>
          <w:b/>
          <w:u w:val="single"/>
          <w:lang w:eastAsia="zh-CN"/>
        </w:rPr>
        <w:t xml:space="preserve">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8079"/>
      </w:tblGrid>
      <w:tr w:rsidR="009927A0" w14:paraId="56901749" w14:textId="77777777" w:rsidTr="001B354C">
        <w:tc>
          <w:tcPr>
            <w:tcW w:w="1101" w:type="dxa"/>
            <w:shd w:val="clear" w:color="auto" w:fill="auto"/>
          </w:tcPr>
          <w:p w14:paraId="3BF46297" w14:textId="77777777" w:rsidR="009927A0" w:rsidRDefault="009927A0" w:rsidP="00A97B36">
            <w:pPr>
              <w:spacing w:afterLines="60" w:after="144"/>
              <w:jc w:val="center"/>
              <w:rPr>
                <w:rFonts w:eastAsia="宋体"/>
                <w:b/>
                <w:lang w:eastAsia="zh-CN"/>
              </w:rPr>
            </w:pPr>
            <w:r>
              <w:rPr>
                <w:rFonts w:eastAsia="宋体"/>
                <w:b/>
                <w:lang w:eastAsia="zh-CN"/>
              </w:rPr>
              <w:t>C</w:t>
            </w:r>
            <w:r>
              <w:rPr>
                <w:rFonts w:eastAsia="宋体" w:hint="eastAsia"/>
                <w:b/>
                <w:lang w:eastAsia="zh-CN"/>
              </w:rPr>
              <w:t>ompany name</w:t>
            </w:r>
          </w:p>
        </w:tc>
        <w:tc>
          <w:tcPr>
            <w:tcW w:w="8079" w:type="dxa"/>
            <w:shd w:val="clear" w:color="auto" w:fill="auto"/>
          </w:tcPr>
          <w:p w14:paraId="2977088F" w14:textId="77777777" w:rsidR="009927A0" w:rsidRDefault="009927A0" w:rsidP="00A97B36">
            <w:pPr>
              <w:spacing w:afterLines="60" w:after="144"/>
              <w:jc w:val="center"/>
              <w:rPr>
                <w:rFonts w:eastAsia="宋体"/>
                <w:b/>
                <w:lang w:eastAsia="zh-CN"/>
              </w:rPr>
            </w:pPr>
            <w:r>
              <w:rPr>
                <w:rFonts w:eastAsia="宋体" w:hint="eastAsia"/>
                <w:b/>
                <w:lang w:eastAsia="zh-CN"/>
              </w:rPr>
              <w:t>Comments</w:t>
            </w:r>
          </w:p>
        </w:tc>
      </w:tr>
      <w:tr w:rsidR="009927A0" w14:paraId="2E9FF47A" w14:textId="77777777" w:rsidTr="001B354C">
        <w:tc>
          <w:tcPr>
            <w:tcW w:w="1101" w:type="dxa"/>
            <w:shd w:val="clear" w:color="auto" w:fill="auto"/>
          </w:tcPr>
          <w:p w14:paraId="70DA3457" w14:textId="77777777" w:rsidR="009927A0" w:rsidRDefault="009927A0" w:rsidP="00A97B36">
            <w:pPr>
              <w:spacing w:afterLines="60" w:after="144"/>
              <w:rPr>
                <w:rFonts w:eastAsia="宋体"/>
                <w:lang w:eastAsia="zh-CN"/>
              </w:rPr>
            </w:pPr>
            <w:r>
              <w:rPr>
                <w:rFonts w:eastAsia="宋体" w:hint="eastAsia"/>
                <w:lang w:eastAsia="zh-CN"/>
              </w:rPr>
              <w:t>CATT</w:t>
            </w:r>
          </w:p>
        </w:tc>
        <w:tc>
          <w:tcPr>
            <w:tcW w:w="8079" w:type="dxa"/>
            <w:shd w:val="clear" w:color="auto" w:fill="auto"/>
          </w:tcPr>
          <w:p w14:paraId="7E16F23A" w14:textId="77777777" w:rsidR="009927A0" w:rsidRDefault="009927A0" w:rsidP="00A97B36">
            <w:pPr>
              <w:spacing w:afterLines="60" w:after="144"/>
              <w:rPr>
                <w:rFonts w:eastAsia="宋体"/>
                <w:lang w:eastAsia="zh-CN"/>
              </w:rPr>
            </w:pPr>
            <w:r>
              <w:rPr>
                <w:rFonts w:eastAsia="宋体"/>
                <w:lang w:eastAsia="zh-CN"/>
              </w:rPr>
              <w:t>Both of the options could work well, slightly prefer the Option 1.</w:t>
            </w:r>
          </w:p>
          <w:p w14:paraId="5157883D" w14:textId="77777777" w:rsidR="009927A0" w:rsidRDefault="009927A0" w:rsidP="00A97B36">
            <w:pPr>
              <w:spacing w:afterLines="60" w:after="144"/>
              <w:rPr>
                <w:rFonts w:eastAsia="宋体"/>
                <w:lang w:eastAsia="zh-CN"/>
              </w:rPr>
            </w:pPr>
            <w:r>
              <w:rPr>
                <w:rFonts w:eastAsia="宋体"/>
                <w:lang w:eastAsia="zh-CN"/>
              </w:rPr>
              <w:t xml:space="preserve">For option 1, either </w:t>
            </w:r>
            <w:r w:rsidRPr="00B36F27">
              <w:rPr>
                <w:rFonts w:eastAsia="宋体"/>
                <w:lang w:eastAsia="zh-CN"/>
              </w:rPr>
              <w:t xml:space="preserve">UE capability ID or </w:t>
            </w:r>
            <w:r>
              <w:rPr>
                <w:rFonts w:eastAsia="宋体"/>
                <w:lang w:eastAsia="zh-CN"/>
              </w:rPr>
              <w:t xml:space="preserve">UE Radio Capability is transferred in the RRC Container, which one is used should be decided and set by RRC layer.  For the option 2, a good implementation should avoid the duplicated setting of </w:t>
            </w:r>
            <w:r w:rsidRPr="00B36F27">
              <w:rPr>
                <w:rFonts w:eastAsia="宋体"/>
                <w:lang w:eastAsia="zh-CN"/>
              </w:rPr>
              <w:t xml:space="preserve">UE capability ID in the AP message and the </w:t>
            </w:r>
            <w:r>
              <w:rPr>
                <w:rFonts w:eastAsia="宋体"/>
                <w:lang w:eastAsia="zh-CN"/>
              </w:rPr>
              <w:t>UE Radio Capability</w:t>
            </w:r>
            <w:r w:rsidRPr="00B36F27">
              <w:rPr>
                <w:rFonts w:eastAsia="宋体"/>
                <w:lang w:eastAsia="zh-CN"/>
              </w:rPr>
              <w:t xml:space="preserve"> in the RRC Container. </w:t>
            </w:r>
          </w:p>
          <w:p w14:paraId="26127F07" w14:textId="77777777" w:rsidR="009927A0" w:rsidRDefault="009927A0" w:rsidP="00A97B36">
            <w:pPr>
              <w:spacing w:afterLines="60" w:after="144"/>
              <w:rPr>
                <w:rFonts w:eastAsia="宋体"/>
                <w:lang w:eastAsia="zh-CN"/>
              </w:rPr>
            </w:pPr>
            <w:r>
              <w:rPr>
                <w:rFonts w:eastAsia="宋体"/>
                <w:lang w:eastAsia="zh-CN"/>
              </w:rPr>
              <w:t xml:space="preserve">From standardize work point of view, it’s easier to add an optional UE Radio Capability ID in RRC Container than include an optional IE in multiple x2AP/XnAP messages. Make change to the </w:t>
            </w:r>
            <w:r>
              <w:rPr>
                <w:rFonts w:eastAsia="宋体"/>
                <w:i/>
                <w:lang w:eastAsia="zh-CN"/>
              </w:rPr>
              <w:t>SCG-ConfigInfo-r12-IEs</w:t>
            </w:r>
            <w:r>
              <w:rPr>
                <w:rFonts w:eastAsia="宋体"/>
                <w:lang w:eastAsia="zh-CN"/>
              </w:rPr>
              <w:t xml:space="preserve"> seems easier than change to corresponding X2AP messages, such as </w:t>
            </w:r>
            <w:r>
              <w:rPr>
                <w:lang w:eastAsia="zh-CN"/>
              </w:rPr>
              <w:t>SENB ADDITION REQUEST</w:t>
            </w:r>
            <w:r>
              <w:rPr>
                <w:rFonts w:eastAsia="宋体"/>
                <w:lang w:eastAsia="zh-CN"/>
              </w:rPr>
              <w:t>,</w:t>
            </w:r>
            <w:r>
              <w:t xml:space="preserve"> SENB RECONFIGURATION COMPLETE</w:t>
            </w:r>
            <w:r>
              <w:rPr>
                <w:rFonts w:eastAsia="宋体"/>
                <w:lang w:eastAsia="zh-CN"/>
              </w:rPr>
              <w:t xml:space="preserve">, </w:t>
            </w:r>
            <w:r>
              <w:t>SENB MODIFICATION REQUEST</w:t>
            </w:r>
            <w:r>
              <w:rPr>
                <w:rFonts w:eastAsia="宋体"/>
                <w:lang w:eastAsia="zh-CN"/>
              </w:rPr>
              <w:t xml:space="preserve">, </w:t>
            </w:r>
            <w:r>
              <w:t>SENB MODIFICATION CONFIRM</w:t>
            </w:r>
            <w:r>
              <w:rPr>
                <w:rFonts w:eastAsia="宋体"/>
                <w:lang w:eastAsia="zh-CN"/>
              </w:rPr>
              <w:t xml:space="preserve"> and </w:t>
            </w:r>
            <w:r>
              <w:t>SENB MODIFICATION REFUSE</w:t>
            </w:r>
            <w:r>
              <w:rPr>
                <w:rFonts w:eastAsia="宋体"/>
                <w:lang w:eastAsia="zh-CN"/>
              </w:rPr>
              <w:t>.</w:t>
            </w:r>
          </w:p>
        </w:tc>
      </w:tr>
      <w:tr w:rsidR="009927A0" w14:paraId="023C91F2" w14:textId="77777777" w:rsidTr="001B354C">
        <w:tc>
          <w:tcPr>
            <w:tcW w:w="1101" w:type="dxa"/>
            <w:shd w:val="clear" w:color="auto" w:fill="auto"/>
          </w:tcPr>
          <w:p w14:paraId="4972CA5B" w14:textId="77777777" w:rsidR="009927A0" w:rsidRDefault="009927A0" w:rsidP="00A97B36">
            <w:pPr>
              <w:spacing w:afterLines="60" w:after="144"/>
              <w:rPr>
                <w:rFonts w:eastAsia="宋体"/>
                <w:lang w:eastAsia="zh-CN"/>
              </w:rPr>
            </w:pPr>
            <w:r>
              <w:rPr>
                <w:rFonts w:eastAsia="宋体"/>
                <w:lang w:eastAsia="zh-CN"/>
              </w:rPr>
              <w:t>Ericsson</w:t>
            </w:r>
          </w:p>
        </w:tc>
        <w:tc>
          <w:tcPr>
            <w:tcW w:w="8079" w:type="dxa"/>
            <w:shd w:val="clear" w:color="auto" w:fill="auto"/>
          </w:tcPr>
          <w:p w14:paraId="53C9DD53" w14:textId="77777777" w:rsidR="009927A0" w:rsidRDefault="009927A0" w:rsidP="00A97B36">
            <w:pPr>
              <w:spacing w:afterLines="60" w:after="144"/>
              <w:rPr>
                <w:rFonts w:eastAsia="宋体"/>
                <w:lang w:eastAsia="zh-CN"/>
              </w:rPr>
            </w:pPr>
            <w:r>
              <w:rPr>
                <w:rFonts w:eastAsia="宋体"/>
                <w:lang w:eastAsia="zh-CN"/>
              </w:rPr>
              <w:t xml:space="preserve">We prefer Option 2 and we prefer to keep the legacy capability signalling, i.e. not touch the </w:t>
            </w:r>
            <w:proofErr w:type="spellStart"/>
            <w:proofErr w:type="gramStart"/>
            <w:r>
              <w:rPr>
                <w:rFonts w:eastAsia="宋体"/>
                <w:i/>
                <w:lang w:eastAsia="zh-CN"/>
              </w:rPr>
              <w:t>HandoverPreparation</w:t>
            </w:r>
            <w:proofErr w:type="spellEnd"/>
            <w:r>
              <w:rPr>
                <w:rFonts w:eastAsia="宋体"/>
                <w:i/>
                <w:lang w:eastAsia="zh-CN"/>
              </w:rPr>
              <w:t>(</w:t>
            </w:r>
            <w:proofErr w:type="gramEnd"/>
            <w:r>
              <w:rPr>
                <w:rFonts w:eastAsia="宋体"/>
                <w:i/>
                <w:lang w:eastAsia="zh-CN"/>
              </w:rPr>
              <w:t xml:space="preserve">Information) </w:t>
            </w:r>
            <w:r>
              <w:rPr>
                <w:rFonts w:eastAsia="宋体"/>
                <w:lang w:eastAsia="zh-CN"/>
              </w:rPr>
              <w:t>inter-node RRC message. As mentioned earlier, also in this case, SA2 stage 2 is a bit imprecise, as in case of mobility it cannot be avoided that UE Radio Capability information and UE Capability ID is sent to the target (new) node.</w:t>
            </w:r>
          </w:p>
        </w:tc>
      </w:tr>
      <w:tr w:rsidR="009927A0" w14:paraId="15603EBA" w14:textId="77777777" w:rsidTr="001B354C">
        <w:tc>
          <w:tcPr>
            <w:tcW w:w="1101" w:type="dxa"/>
            <w:shd w:val="clear" w:color="auto" w:fill="auto"/>
          </w:tcPr>
          <w:p w14:paraId="68B7ADC1" w14:textId="77777777" w:rsidR="009927A0" w:rsidRDefault="009927A0" w:rsidP="00A97B36">
            <w:pPr>
              <w:spacing w:afterLines="60" w:after="144"/>
              <w:rPr>
                <w:rFonts w:eastAsia="宋体"/>
                <w:lang w:eastAsia="zh-CN"/>
              </w:rPr>
            </w:pPr>
            <w:r>
              <w:rPr>
                <w:rFonts w:eastAsia="宋体"/>
                <w:lang w:eastAsia="zh-CN"/>
              </w:rPr>
              <w:t>Intel</w:t>
            </w:r>
          </w:p>
        </w:tc>
        <w:tc>
          <w:tcPr>
            <w:tcW w:w="8079" w:type="dxa"/>
            <w:shd w:val="clear" w:color="auto" w:fill="auto"/>
          </w:tcPr>
          <w:p w14:paraId="6991B1D6" w14:textId="77777777" w:rsidR="009927A0" w:rsidRDefault="009927A0" w:rsidP="00A97B36">
            <w:pPr>
              <w:spacing w:afterLines="60" w:after="144"/>
              <w:rPr>
                <w:rFonts w:eastAsia="宋体"/>
                <w:lang w:eastAsia="zh-CN"/>
              </w:rPr>
            </w:pPr>
            <w:r>
              <w:rPr>
                <w:rFonts w:eastAsia="宋体"/>
                <w:lang w:eastAsia="zh-CN"/>
              </w:rPr>
              <w:t>Prefer Option 2. The UE radio capability is carried by RRC, so transferred over the RRC container. But now the UE capability ID is carried by NAS. And backwards compatibility can be handled better in X2/XnAP.</w:t>
            </w:r>
          </w:p>
        </w:tc>
      </w:tr>
      <w:tr w:rsidR="009927A0" w14:paraId="4C053146" w14:textId="77777777" w:rsidTr="001B354C">
        <w:tc>
          <w:tcPr>
            <w:tcW w:w="1101" w:type="dxa"/>
            <w:shd w:val="clear" w:color="auto" w:fill="auto"/>
          </w:tcPr>
          <w:p w14:paraId="28533333" w14:textId="77777777" w:rsidR="009927A0" w:rsidRDefault="009927A0" w:rsidP="00A97B36">
            <w:pPr>
              <w:spacing w:afterLines="60" w:after="144"/>
              <w:rPr>
                <w:rFonts w:eastAsia="宋体"/>
                <w:lang w:eastAsia="zh-CN"/>
              </w:rPr>
            </w:pPr>
            <w:r>
              <w:rPr>
                <w:rFonts w:eastAsia="宋体"/>
                <w:lang w:eastAsia="zh-CN"/>
              </w:rPr>
              <w:t>Nokia</w:t>
            </w:r>
          </w:p>
        </w:tc>
        <w:tc>
          <w:tcPr>
            <w:tcW w:w="8079" w:type="dxa"/>
            <w:shd w:val="clear" w:color="auto" w:fill="auto"/>
          </w:tcPr>
          <w:p w14:paraId="1ADFE5E6" w14:textId="77777777" w:rsidR="009927A0" w:rsidRDefault="009927A0" w:rsidP="00A97B36">
            <w:pPr>
              <w:spacing w:afterLines="60" w:after="144"/>
              <w:rPr>
                <w:rFonts w:eastAsia="宋体"/>
                <w:lang w:eastAsia="zh-CN"/>
              </w:rPr>
            </w:pPr>
            <w:r>
              <w:rPr>
                <w:rFonts w:eastAsia="宋体"/>
                <w:lang w:eastAsia="zh-CN"/>
              </w:rPr>
              <w:t xml:space="preserve">Agree with CATT. </w:t>
            </w:r>
          </w:p>
          <w:p w14:paraId="1A836F24" w14:textId="77777777" w:rsidR="009927A0" w:rsidRDefault="009927A0" w:rsidP="00A97B36">
            <w:pPr>
              <w:spacing w:afterLines="60" w:after="144"/>
              <w:rPr>
                <w:rFonts w:eastAsia="宋体"/>
                <w:lang w:eastAsia="zh-CN"/>
              </w:rPr>
            </w:pPr>
            <w:r>
              <w:rPr>
                <w:rFonts w:eastAsia="宋体"/>
                <w:lang w:eastAsia="zh-CN"/>
              </w:rPr>
              <w:t xml:space="preserve">Per the answers for previous questions, the CN know whether the RAN supports RACS. So the CN can avoid sending both capability ID and capability to target. </w:t>
            </w:r>
          </w:p>
          <w:p w14:paraId="3F4B6F9A" w14:textId="77777777" w:rsidR="009927A0" w:rsidRDefault="009927A0" w:rsidP="00A97B36">
            <w:pPr>
              <w:spacing w:afterLines="60" w:after="144"/>
              <w:rPr>
                <w:rFonts w:eastAsia="宋体"/>
                <w:lang w:eastAsia="zh-CN"/>
              </w:rPr>
            </w:pPr>
            <w:r>
              <w:rPr>
                <w:rFonts w:eastAsia="宋体"/>
                <w:lang w:eastAsia="zh-CN"/>
              </w:rPr>
              <w:t xml:space="preserve">This is also related to RAN2 LS R2-1914023. We will prepare a short paper and draft reply LS. </w:t>
            </w:r>
          </w:p>
        </w:tc>
      </w:tr>
      <w:tr w:rsidR="009927A0" w14:paraId="4740EC7D" w14:textId="77777777" w:rsidTr="001B354C">
        <w:tc>
          <w:tcPr>
            <w:tcW w:w="1101" w:type="dxa"/>
            <w:shd w:val="clear" w:color="auto" w:fill="auto"/>
          </w:tcPr>
          <w:p w14:paraId="7E402B75" w14:textId="77777777" w:rsidR="009927A0" w:rsidRDefault="009927A0" w:rsidP="00A97B36">
            <w:pPr>
              <w:spacing w:afterLines="60" w:after="144"/>
              <w:rPr>
                <w:rFonts w:eastAsia="宋体"/>
                <w:lang w:eastAsia="zh-CN"/>
              </w:rPr>
            </w:pPr>
            <w:r>
              <w:rPr>
                <w:rFonts w:eastAsia="宋体"/>
                <w:lang w:eastAsia="zh-CN"/>
              </w:rPr>
              <w:t>Huawei</w:t>
            </w:r>
          </w:p>
        </w:tc>
        <w:tc>
          <w:tcPr>
            <w:tcW w:w="8079" w:type="dxa"/>
            <w:shd w:val="clear" w:color="auto" w:fill="auto"/>
          </w:tcPr>
          <w:p w14:paraId="7ED03052" w14:textId="77777777" w:rsidR="009927A0" w:rsidRDefault="009927A0" w:rsidP="00A97B36">
            <w:pPr>
              <w:spacing w:afterLines="60" w:after="144"/>
              <w:rPr>
                <w:rFonts w:eastAsia="宋体"/>
                <w:lang w:eastAsia="zh-CN"/>
              </w:rPr>
            </w:pPr>
            <w:r>
              <w:rPr>
                <w:rFonts w:eastAsia="宋体"/>
                <w:lang w:eastAsia="zh-CN"/>
              </w:rPr>
              <w:t xml:space="preserve">Both option1 and option2 could work. But option 1 introduces less impact on RAN3 specifications.    </w:t>
            </w:r>
          </w:p>
          <w:p w14:paraId="13DAAD8E" w14:textId="77777777" w:rsidR="009927A0" w:rsidRDefault="009927A0" w:rsidP="00A97B36">
            <w:pPr>
              <w:spacing w:afterLines="60" w:after="144"/>
              <w:rPr>
                <w:rFonts w:eastAsia="宋体"/>
                <w:lang w:eastAsia="zh-CN"/>
              </w:rPr>
            </w:pPr>
          </w:p>
        </w:tc>
      </w:tr>
      <w:tr w:rsidR="009927A0" w14:paraId="1C7C0204" w14:textId="77777777" w:rsidTr="001B354C">
        <w:tc>
          <w:tcPr>
            <w:tcW w:w="1101" w:type="dxa"/>
            <w:shd w:val="clear" w:color="auto" w:fill="auto"/>
          </w:tcPr>
          <w:p w14:paraId="20BD5154" w14:textId="77777777" w:rsidR="009927A0" w:rsidRDefault="009927A0" w:rsidP="00A97B36">
            <w:pPr>
              <w:spacing w:afterLines="60" w:after="144"/>
              <w:rPr>
                <w:rFonts w:eastAsia="宋体"/>
                <w:lang w:eastAsia="zh-CN"/>
              </w:rPr>
            </w:pPr>
            <w:r>
              <w:rPr>
                <w:rFonts w:eastAsia="宋体" w:hint="eastAsia"/>
                <w:lang w:eastAsia="zh-CN"/>
              </w:rPr>
              <w:t>ZTE</w:t>
            </w:r>
          </w:p>
        </w:tc>
        <w:tc>
          <w:tcPr>
            <w:tcW w:w="8079" w:type="dxa"/>
            <w:shd w:val="clear" w:color="auto" w:fill="auto"/>
          </w:tcPr>
          <w:p w14:paraId="19E5B5CC" w14:textId="77777777" w:rsidR="009927A0" w:rsidRDefault="009927A0" w:rsidP="00A97B36">
            <w:pPr>
              <w:spacing w:afterLines="60" w:after="144"/>
              <w:rPr>
                <w:rFonts w:eastAsia="宋体"/>
                <w:lang w:eastAsia="zh-CN"/>
              </w:rPr>
            </w:pPr>
            <w:r>
              <w:rPr>
                <w:rFonts w:eastAsia="宋体"/>
                <w:lang w:eastAsia="zh-CN"/>
              </w:rPr>
              <w:t xml:space="preserve">Agree with CATT. </w:t>
            </w:r>
            <w:r>
              <w:rPr>
                <w:rFonts w:eastAsia="宋体" w:hint="eastAsia"/>
                <w:lang w:eastAsia="zh-CN"/>
              </w:rPr>
              <w:t>UE capability stuff is mainly specified by RAN2.</w:t>
            </w:r>
          </w:p>
        </w:tc>
      </w:tr>
      <w:tr w:rsidR="009927A0" w14:paraId="61A8B7A6" w14:textId="77777777" w:rsidTr="001B354C">
        <w:tc>
          <w:tcPr>
            <w:tcW w:w="1101" w:type="dxa"/>
            <w:shd w:val="clear" w:color="auto" w:fill="auto"/>
          </w:tcPr>
          <w:p w14:paraId="5C66220D" w14:textId="77777777" w:rsidR="009927A0" w:rsidRPr="001B0EFB" w:rsidRDefault="009927A0" w:rsidP="00A97B36">
            <w:pPr>
              <w:spacing w:afterLines="60" w:after="144"/>
              <w:rPr>
                <w:rFonts w:eastAsia="Malgun Gothic"/>
                <w:lang w:eastAsia="ko-KR"/>
              </w:rPr>
            </w:pPr>
            <w:r>
              <w:rPr>
                <w:rFonts w:eastAsia="Malgun Gothic" w:hint="eastAsia"/>
                <w:lang w:eastAsia="ko-KR"/>
              </w:rPr>
              <w:t>Samsung</w:t>
            </w:r>
          </w:p>
        </w:tc>
        <w:tc>
          <w:tcPr>
            <w:tcW w:w="8079" w:type="dxa"/>
            <w:shd w:val="clear" w:color="auto" w:fill="auto"/>
          </w:tcPr>
          <w:p w14:paraId="55353B51" w14:textId="77777777" w:rsidR="009927A0" w:rsidRDefault="009927A0" w:rsidP="00A97B36">
            <w:pPr>
              <w:spacing w:afterLines="60" w:after="144"/>
              <w:rPr>
                <w:rFonts w:eastAsia="Malgun Gothic"/>
                <w:lang w:eastAsia="ko-KR"/>
              </w:rPr>
            </w:pPr>
            <w:r>
              <w:rPr>
                <w:rFonts w:eastAsia="Malgun Gothic"/>
                <w:lang w:eastAsia="ko-KR"/>
              </w:rPr>
              <w:t>Both option 1 and option 2 could work, but o</w:t>
            </w:r>
            <w:r>
              <w:rPr>
                <w:rFonts w:eastAsia="Malgun Gothic" w:hint="eastAsia"/>
                <w:lang w:eastAsia="ko-KR"/>
              </w:rPr>
              <w:t>ption 1</w:t>
            </w:r>
            <w:r>
              <w:rPr>
                <w:rFonts w:eastAsia="Malgun Gothic"/>
                <w:lang w:eastAsia="ko-KR"/>
              </w:rPr>
              <w:t xml:space="preserve"> is preferred.</w:t>
            </w:r>
          </w:p>
          <w:p w14:paraId="76317028" w14:textId="77777777" w:rsidR="009927A0" w:rsidRDefault="009927A0" w:rsidP="00A97B36">
            <w:pPr>
              <w:tabs>
                <w:tab w:val="left" w:pos="782"/>
              </w:tabs>
              <w:spacing w:afterLines="60" w:after="144"/>
              <w:rPr>
                <w:rFonts w:eastAsia="宋体"/>
                <w:lang w:eastAsia="zh-CN"/>
              </w:rPr>
            </w:pPr>
            <w:r>
              <w:rPr>
                <w:rFonts w:eastAsia="Malgun Gothic" w:hint="eastAsia"/>
                <w:lang w:eastAsia="ko-KR"/>
              </w:rPr>
              <w:t xml:space="preserve">The UE Radio Capability ID indicates the </w:t>
            </w:r>
            <w:r>
              <w:rPr>
                <w:rFonts w:eastAsia="Malgun Gothic"/>
                <w:lang w:eastAsia="ko-KR"/>
              </w:rPr>
              <w:t xml:space="preserve">UE </w:t>
            </w:r>
            <w:r>
              <w:rPr>
                <w:rFonts w:eastAsia="Malgun Gothic" w:hint="eastAsia"/>
                <w:lang w:eastAsia="ko-KR"/>
              </w:rPr>
              <w:t>capability, s</w:t>
            </w:r>
            <w:r>
              <w:rPr>
                <w:rFonts w:eastAsia="Malgun Gothic"/>
                <w:lang w:eastAsia="ko-KR"/>
              </w:rPr>
              <w:t>o, it’s reasonable to include the UE Radio Capability information or the UE Radio Capability ID in INM.</w:t>
            </w:r>
          </w:p>
        </w:tc>
      </w:tr>
      <w:tr w:rsidR="009927A0" w14:paraId="6468CD66" w14:textId="77777777" w:rsidTr="001B354C">
        <w:tc>
          <w:tcPr>
            <w:tcW w:w="1101" w:type="dxa"/>
            <w:shd w:val="clear" w:color="auto" w:fill="auto"/>
          </w:tcPr>
          <w:p w14:paraId="209A4495" w14:textId="77777777" w:rsidR="009927A0" w:rsidRDefault="009927A0" w:rsidP="00A97B36">
            <w:pPr>
              <w:spacing w:afterLines="60" w:after="144"/>
              <w:rPr>
                <w:rFonts w:eastAsia="宋体"/>
                <w:lang w:eastAsia="zh-CN"/>
              </w:rPr>
            </w:pPr>
          </w:p>
        </w:tc>
        <w:tc>
          <w:tcPr>
            <w:tcW w:w="8079" w:type="dxa"/>
            <w:shd w:val="clear" w:color="auto" w:fill="auto"/>
          </w:tcPr>
          <w:p w14:paraId="5945C379" w14:textId="77777777" w:rsidR="009927A0" w:rsidRDefault="009927A0" w:rsidP="00A97B36">
            <w:pPr>
              <w:spacing w:afterLines="60" w:after="144"/>
              <w:rPr>
                <w:rFonts w:eastAsia="宋体"/>
                <w:lang w:eastAsia="zh-CN"/>
              </w:rPr>
            </w:pPr>
          </w:p>
        </w:tc>
      </w:tr>
    </w:tbl>
    <w:p w14:paraId="4D62DDFE" w14:textId="3185B415" w:rsidR="009927A0" w:rsidRPr="009927A0" w:rsidRDefault="009927A0" w:rsidP="006A5D18">
      <w:pPr>
        <w:pStyle w:val="a0"/>
        <w:spacing w:before="120"/>
        <w:rPr>
          <w:rFonts w:eastAsiaTheme="minorEastAsia"/>
          <w:bCs/>
          <w:color w:val="000000"/>
          <w:szCs w:val="20"/>
          <w:lang w:eastAsia="zh-CN"/>
        </w:rPr>
      </w:pPr>
      <w:r w:rsidRPr="009927A0">
        <w:rPr>
          <w:rFonts w:eastAsiaTheme="minorEastAsia" w:hint="eastAsia"/>
          <w:bCs/>
          <w:color w:val="000000"/>
          <w:szCs w:val="20"/>
          <w:lang w:eastAsia="zh-CN"/>
        </w:rPr>
        <w:t>Support companies to option 1(RRC Container): CATT, Nokia, Huawei, ZTE,</w:t>
      </w:r>
      <w:r w:rsidR="007E0D6C">
        <w:rPr>
          <w:rFonts w:eastAsiaTheme="minorEastAsia" w:hint="eastAsia"/>
          <w:bCs/>
          <w:color w:val="000000"/>
          <w:szCs w:val="20"/>
          <w:lang w:eastAsia="zh-CN"/>
        </w:rPr>
        <w:t xml:space="preserve"> </w:t>
      </w:r>
      <w:proofErr w:type="gramStart"/>
      <w:r w:rsidRPr="009927A0">
        <w:rPr>
          <w:rFonts w:eastAsiaTheme="minorEastAsia" w:hint="eastAsia"/>
          <w:bCs/>
          <w:color w:val="000000"/>
          <w:szCs w:val="20"/>
          <w:lang w:eastAsia="zh-CN"/>
        </w:rPr>
        <w:t>Samsung</w:t>
      </w:r>
      <w:proofErr w:type="gramEnd"/>
    </w:p>
    <w:p w14:paraId="1DDD23C6" w14:textId="49D1DF93" w:rsidR="009927A0" w:rsidRPr="009927A0" w:rsidRDefault="009927A0" w:rsidP="006A5D18">
      <w:pPr>
        <w:pStyle w:val="a0"/>
        <w:spacing w:before="120"/>
        <w:rPr>
          <w:rFonts w:eastAsiaTheme="minorEastAsia"/>
          <w:bCs/>
          <w:color w:val="000000"/>
          <w:szCs w:val="20"/>
          <w:lang w:eastAsia="zh-CN"/>
        </w:rPr>
      </w:pPr>
      <w:r w:rsidRPr="009927A0">
        <w:rPr>
          <w:rFonts w:eastAsiaTheme="minorEastAsia" w:hint="eastAsia"/>
          <w:bCs/>
          <w:color w:val="000000"/>
          <w:szCs w:val="20"/>
          <w:lang w:eastAsia="zh-CN"/>
        </w:rPr>
        <w:t>Support companies to option 2(X2/Xn AP IE): Ericsson, Intel</w:t>
      </w:r>
    </w:p>
    <w:p w14:paraId="64EB392E" w14:textId="77777777" w:rsidR="009927A0" w:rsidRDefault="001940A8" w:rsidP="006A5D18">
      <w:pPr>
        <w:pStyle w:val="a0"/>
        <w:spacing w:before="120"/>
        <w:rPr>
          <w:rFonts w:eastAsiaTheme="minorEastAsia"/>
          <w:b/>
          <w:bCs/>
          <w:color w:val="000000"/>
          <w:szCs w:val="20"/>
          <w:lang w:eastAsia="zh-CN"/>
        </w:rPr>
      </w:pPr>
      <w:r>
        <w:rPr>
          <w:rFonts w:eastAsiaTheme="minorEastAsia" w:hint="eastAsia"/>
          <w:b/>
          <w:bCs/>
          <w:color w:val="000000"/>
          <w:szCs w:val="20"/>
          <w:lang w:eastAsia="zh-CN"/>
        </w:rPr>
        <w:t>Observation 1: During the email discussion, most of the companies show preference to the option 1, RRC Container based solution.</w:t>
      </w:r>
    </w:p>
    <w:p w14:paraId="1A2BD30F" w14:textId="77777777" w:rsidR="001940A8" w:rsidRDefault="001940A8" w:rsidP="006A5D18">
      <w:pPr>
        <w:pStyle w:val="a0"/>
        <w:spacing w:before="120"/>
        <w:rPr>
          <w:rFonts w:eastAsiaTheme="minorEastAsia"/>
          <w:b/>
          <w:bCs/>
          <w:color w:val="000000"/>
          <w:szCs w:val="20"/>
          <w:lang w:eastAsia="zh-CN"/>
        </w:rPr>
      </w:pPr>
    </w:p>
    <w:p w14:paraId="429FDDB2" w14:textId="7C2A4E65" w:rsidR="00C96D35" w:rsidRPr="009927A0" w:rsidRDefault="00C96D35" w:rsidP="006A5D18">
      <w:pPr>
        <w:pStyle w:val="a0"/>
        <w:spacing w:before="120"/>
        <w:rPr>
          <w:rFonts w:eastAsiaTheme="minorEastAsia"/>
          <w:bCs/>
          <w:color w:val="000000"/>
          <w:szCs w:val="20"/>
          <w:lang w:eastAsia="zh-CN"/>
        </w:rPr>
      </w:pPr>
      <w:r w:rsidRPr="009927A0">
        <w:rPr>
          <w:rFonts w:eastAsiaTheme="minorEastAsia" w:hint="eastAsia"/>
          <w:bCs/>
          <w:color w:val="000000"/>
          <w:szCs w:val="20"/>
          <w:lang w:eastAsia="zh-CN"/>
        </w:rPr>
        <w:t>As been discussed in [</w:t>
      </w:r>
      <w:r w:rsidR="009927A0" w:rsidRPr="009927A0">
        <w:rPr>
          <w:rFonts w:eastAsiaTheme="minorEastAsia" w:hint="eastAsia"/>
          <w:bCs/>
          <w:color w:val="000000"/>
          <w:szCs w:val="20"/>
          <w:lang w:eastAsia="zh-CN"/>
        </w:rPr>
        <w:t>3</w:t>
      </w:r>
      <w:r w:rsidRPr="009927A0">
        <w:rPr>
          <w:rFonts w:eastAsiaTheme="minorEastAsia" w:hint="eastAsia"/>
          <w:bCs/>
          <w:color w:val="000000"/>
          <w:szCs w:val="20"/>
          <w:lang w:eastAsia="zh-CN"/>
        </w:rPr>
        <w:t>],</w:t>
      </w:r>
      <w:r w:rsidR="009927A0" w:rsidRPr="001940A8">
        <w:t xml:space="preserve"> it cannot be avoided that redundant information is provided during handover</w:t>
      </w:r>
      <w:r w:rsidR="009927A0" w:rsidRPr="001940A8">
        <w:rPr>
          <w:rFonts w:eastAsiaTheme="minorEastAsia" w:hint="eastAsia"/>
          <w:lang w:eastAsia="zh-CN"/>
        </w:rPr>
        <w:t>, as be</w:t>
      </w:r>
      <w:r w:rsidR="009927A0">
        <w:rPr>
          <w:rFonts w:eastAsiaTheme="minorEastAsia" w:hint="eastAsia"/>
          <w:lang w:eastAsia="zh-CN"/>
        </w:rPr>
        <w:t>low:</w:t>
      </w:r>
    </w:p>
    <w:p w14:paraId="03BD95F2" w14:textId="56732860" w:rsidR="007E0D6C" w:rsidRDefault="007E0D6C" w:rsidP="00C96D35">
      <w:pPr>
        <w:rPr>
          <w:rFonts w:eastAsiaTheme="minorEastAsia"/>
          <w:lang w:eastAsia="zh-CN"/>
        </w:rPr>
      </w:pPr>
      <w:r>
        <w:rPr>
          <w:rFonts w:ascii="Arial" w:hAnsi="Arial" w:cs="Arial"/>
          <w:noProof/>
          <w:lang w:eastAsia="zh-CN"/>
        </w:rPr>
        <w:lastRenderedPageBreak/>
        <mc:AlternateContent>
          <mc:Choice Requires="wps">
            <w:drawing>
              <wp:inline distT="0" distB="0" distL="0" distR="0" wp14:anchorId="1AE0D3DA" wp14:editId="3F2FA333">
                <wp:extent cx="5576157" cy="1915064"/>
                <wp:effectExtent l="0" t="0" r="24765" b="2857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76157" cy="1915064"/>
                        </a:xfrm>
                        <a:prstGeom prst="rect">
                          <a:avLst/>
                        </a:prstGeom>
                        <a:solidFill>
                          <a:srgbClr val="FFFFFF"/>
                        </a:solidFill>
                        <a:ln w="9525">
                          <a:solidFill>
                            <a:srgbClr val="000000"/>
                          </a:solidFill>
                          <a:miter lim="800000"/>
                          <a:headEnd/>
                          <a:tailEnd/>
                        </a:ln>
                      </wps:spPr>
                      <wps:txbx>
                        <w:txbxContent>
                          <w:p w14:paraId="524FA0CA" w14:textId="77777777" w:rsidR="00A97B36" w:rsidRDefault="00A97B36" w:rsidP="00E77B77">
                            <w:pPr>
                              <w:spacing w:afterLines="50" w:after="120"/>
                            </w:pPr>
                            <w:r>
                              <w:t xml:space="preserve">It may have been </w:t>
                            </w:r>
                            <w:proofErr w:type="spellStart"/>
                            <w:r>
                              <w:t>realised</w:t>
                            </w:r>
                            <w:proofErr w:type="spellEnd"/>
                            <w:r>
                              <w:t xml:space="preserve"> that the </w:t>
                            </w:r>
                            <w:proofErr w:type="spellStart"/>
                            <w:proofErr w:type="gramStart"/>
                            <w:r w:rsidRPr="00DA4960">
                              <w:rPr>
                                <w:i/>
                              </w:rPr>
                              <w:t>HandoverPreparation</w:t>
                            </w:r>
                            <w:proofErr w:type="spellEnd"/>
                            <w:r w:rsidRPr="00DA4960">
                              <w:rPr>
                                <w:i/>
                              </w:rPr>
                              <w:t>(</w:t>
                            </w:r>
                            <w:proofErr w:type="gramEnd"/>
                            <w:r w:rsidRPr="00DA4960">
                              <w:rPr>
                                <w:i/>
                              </w:rPr>
                              <w:t>Information)</w:t>
                            </w:r>
                            <w:r>
                              <w:t xml:space="preserve"> inter-node RRC message contains UE Radio Capabilities. </w:t>
                            </w:r>
                            <w:r w:rsidRPr="00C96D35">
                              <w:rPr>
                                <w:highlight w:val="yellow"/>
                              </w:rPr>
                              <w:t>As there is no intention to change this message or to define a RACS-variant of that message, it cannot be avoided that redundant information is provided during handover, so reduction of signalling load via network interfaces may not work in case of mobility.</w:t>
                            </w:r>
                          </w:p>
                          <w:p w14:paraId="53D83900" w14:textId="77777777" w:rsidR="00A97B36" w:rsidRDefault="00A97B36" w:rsidP="007E0D6C">
                            <w:pPr>
                              <w:spacing w:afterLines="50" w:after="120"/>
                            </w:pPr>
                            <w:r>
                              <w:t>In any case, providing the UE Capability ID allows the receiving node to skip parsing and processing through the UE Radio Capability Information.</w:t>
                            </w:r>
                          </w:p>
                          <w:p w14:paraId="290FAA1D" w14:textId="77777777" w:rsidR="00A97B36" w:rsidRDefault="00A97B36" w:rsidP="00E77B77">
                            <w:pPr>
                              <w:spacing w:afterLines="50" w:after="120"/>
                            </w:pPr>
                            <w:r>
                              <w:t xml:space="preserve">If the receiving RAN node does not support RACS, it can use the UE Radio Capability information contained in the </w:t>
                            </w:r>
                            <w:proofErr w:type="spellStart"/>
                            <w:proofErr w:type="gramStart"/>
                            <w:r w:rsidRPr="00065900">
                              <w:rPr>
                                <w:i/>
                              </w:rPr>
                              <w:t>HandoverPreparation</w:t>
                            </w:r>
                            <w:proofErr w:type="spellEnd"/>
                            <w:r w:rsidRPr="00065900">
                              <w:rPr>
                                <w:i/>
                              </w:rPr>
                              <w:t>(</w:t>
                            </w:r>
                            <w:proofErr w:type="gramEnd"/>
                            <w:r w:rsidRPr="00065900">
                              <w:rPr>
                                <w:i/>
                              </w:rPr>
                              <w:t>Information)</w:t>
                            </w:r>
                            <w:r>
                              <w:t xml:space="preserve"> inter-node RRC message.</w:t>
                            </w:r>
                          </w:p>
                          <w:p w14:paraId="5025C562" w14:textId="7C4C842C" w:rsidR="00A97B36" w:rsidRPr="0042707F" w:rsidRDefault="00A97B36" w:rsidP="00E77B77">
                            <w:pPr>
                              <w:spacing w:afterLines="50" w:after="120"/>
                              <w:ind w:left="993" w:hanging="993"/>
                              <w:rPr>
                                <w:rFonts w:ascii="Arial" w:hAnsi="Arial" w:cs="Arial"/>
                              </w:rPr>
                            </w:pPr>
                            <w:r w:rsidRPr="00097E57">
                              <w:rPr>
                                <w:b/>
                              </w:rPr>
                              <w:t>Observation 10:</w:t>
                            </w:r>
                            <w:r w:rsidRPr="00097E57">
                              <w:rPr>
                                <w:b/>
                              </w:rPr>
                              <w:tab/>
                              <w:t>Providing redundant information during handover (the UE Capability ID and UE Radio Capability information) cannot be avoided. If the UE Capability ID is unknown, the target RAN node</w:t>
                            </w:r>
                            <w:r>
                              <w:rPr>
                                <w:rFonts w:eastAsiaTheme="minorEastAsia" w:hint="eastAsia"/>
                                <w:b/>
                                <w:lang w:eastAsia="zh-CN"/>
                              </w:rPr>
                              <w:t xml:space="preserve"> </w:t>
                            </w:r>
                            <w:r w:rsidRPr="00097E57">
                              <w:rPr>
                                <w:b/>
                              </w:rPr>
                              <w:t>retrieves mapping information from the CN.</w:t>
                            </w:r>
                          </w:p>
                        </w:txbxContent>
                      </wps:txbx>
                      <wps:bodyPr rot="0" vert="horz" wrap="square" lIns="91440" tIns="45720" rIns="91440" bIns="45720" anchor="t" anchorCtr="0" upright="1">
                        <a:noAutofit/>
                      </wps:bodyPr>
                    </wps:wsp>
                  </a:graphicData>
                </a:graphic>
              </wp:inline>
            </w:drawing>
          </mc:Choice>
          <mc:Fallback>
            <w:pict>
              <v:shape id="文本框 2" o:spid="_x0000_s1027" type="#_x0000_t202" style="width:439.05pt;height:150.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">
                <v:textbox>
                  <w:txbxContent>
                    <w:p w14:paraId="524FA0CA" w14:textId="77777777" w:rsidR="00A97B36" w:rsidRDefault="00A97B36" w:rsidP="00E77B77">
                      <w:pPr>
                        <w:spacing w:afterLines="50" w:after="120"/>
                      </w:pPr>
                      <w:r>
                        <w:t xml:space="preserve">It may have been </w:t>
                      </w:r>
                      <w:proofErr w:type="spellStart"/>
                      <w:r>
                        <w:t>realised</w:t>
                      </w:r>
                      <w:proofErr w:type="spellEnd"/>
                      <w:r>
                        <w:t xml:space="preserve"> that the </w:t>
                      </w:r>
                      <w:proofErr w:type="spellStart"/>
                      <w:proofErr w:type="gramStart"/>
                      <w:r w:rsidRPr="00DA4960">
                        <w:rPr>
                          <w:i/>
                        </w:rPr>
                        <w:t>HandoverPreparation</w:t>
                      </w:r>
                      <w:proofErr w:type="spellEnd"/>
                      <w:r w:rsidRPr="00DA4960">
                        <w:rPr>
                          <w:i/>
                        </w:rPr>
                        <w:t>(</w:t>
                      </w:r>
                      <w:proofErr w:type="gramEnd"/>
                      <w:r w:rsidRPr="00DA4960">
                        <w:rPr>
                          <w:i/>
                        </w:rPr>
                        <w:t>Information)</w:t>
                      </w:r>
                      <w:r>
                        <w:t xml:space="preserve"> inter-node RRC message contains UE Radio Capabilities. </w:t>
                      </w:r>
                      <w:r w:rsidRPr="00C96D35">
                        <w:rPr>
                          <w:highlight w:val="yellow"/>
                        </w:rPr>
                        <w:t>As there is no intention to change this message or to define a RACS-variant of that message, it cannot be avoided that redundant information is provided during handover, so reduction of signalling load via network interfaces may not work in case of mobility.</w:t>
                      </w:r>
                    </w:p>
                    <w:p w14:paraId="53D83900" w14:textId="77777777" w:rsidR="00A97B36" w:rsidRDefault="00A97B36" w:rsidP="007E0D6C">
                      <w:pPr>
                        <w:spacing w:afterLines="50" w:after="120"/>
                      </w:pPr>
                      <w:r>
                        <w:t>In any case, providing the UE Capability ID allows the receiving node to skip parsing and processing through the UE Radio Capability Information.</w:t>
                      </w:r>
                    </w:p>
                    <w:p w14:paraId="290FAA1D" w14:textId="77777777" w:rsidR="00A97B36" w:rsidRDefault="00A97B36" w:rsidP="00E77B77">
                      <w:pPr>
                        <w:spacing w:afterLines="50" w:after="120"/>
                      </w:pPr>
                      <w:r>
                        <w:t xml:space="preserve">If the receiving RAN node does not support RACS, it can use the UE Radio Capability information contained in the </w:t>
                      </w:r>
                      <w:proofErr w:type="spellStart"/>
                      <w:proofErr w:type="gramStart"/>
                      <w:r w:rsidRPr="00065900">
                        <w:rPr>
                          <w:i/>
                        </w:rPr>
                        <w:t>HandoverPreparation</w:t>
                      </w:r>
                      <w:proofErr w:type="spellEnd"/>
                      <w:r w:rsidRPr="00065900">
                        <w:rPr>
                          <w:i/>
                        </w:rPr>
                        <w:t>(</w:t>
                      </w:r>
                      <w:proofErr w:type="gramEnd"/>
                      <w:r w:rsidRPr="00065900">
                        <w:rPr>
                          <w:i/>
                        </w:rPr>
                        <w:t>Information)</w:t>
                      </w:r>
                      <w:r>
                        <w:t xml:space="preserve"> inter-node RRC message.</w:t>
                      </w:r>
                    </w:p>
                    <w:p w14:paraId="5025C562" w14:textId="7C4C842C" w:rsidR="00A97B36" w:rsidRPr="0042707F" w:rsidRDefault="00A97B36" w:rsidP="00E77B77">
                      <w:pPr>
                        <w:spacing w:afterLines="50" w:after="120"/>
                        <w:ind w:left="993" w:hanging="993"/>
                        <w:rPr>
                          <w:rFonts w:ascii="Arial" w:hAnsi="Arial" w:cs="Arial"/>
                        </w:rPr>
                      </w:pPr>
                      <w:r w:rsidRPr="00097E57">
                        <w:rPr>
                          <w:b/>
                        </w:rPr>
                        <w:t>Observation 10:</w:t>
                      </w:r>
                      <w:r w:rsidRPr="00097E57">
                        <w:rPr>
                          <w:b/>
                        </w:rPr>
                        <w:tab/>
                        <w:t>Providing redundant information during handover (the UE Capability ID and UE Radio Capability information) cannot be avoided. If the UE Capability ID is unknown, the target RAN node</w:t>
                      </w:r>
                      <w:r>
                        <w:rPr>
                          <w:rFonts w:eastAsiaTheme="minorEastAsia" w:hint="eastAsia"/>
                          <w:b/>
                          <w:lang w:eastAsia="zh-CN"/>
                        </w:rPr>
                        <w:t xml:space="preserve"> </w:t>
                      </w:r>
                      <w:r w:rsidRPr="00097E57">
                        <w:rPr>
                          <w:b/>
                        </w:rPr>
                        <w:t>retrieves mapping information from the CN.</w:t>
                      </w:r>
                    </w:p>
                  </w:txbxContent>
                </v:textbox>
                <w10:anchorlock/>
              </v:shape>
            </w:pict>
          </mc:Fallback>
        </mc:AlternateContent>
      </w:r>
    </w:p>
    <w:p w14:paraId="76B65CE8" w14:textId="1DF91D5F" w:rsidR="00097E57" w:rsidRDefault="009927A0" w:rsidP="006A5D18">
      <w:pPr>
        <w:pStyle w:val="a0"/>
        <w:spacing w:before="120"/>
        <w:rPr>
          <w:rFonts w:eastAsia="宋体"/>
          <w:lang w:eastAsia="zh-CN"/>
        </w:rPr>
      </w:pPr>
      <w:r w:rsidRPr="006C7C57">
        <w:rPr>
          <w:rFonts w:eastAsia="宋体" w:hint="eastAsia"/>
          <w:lang w:eastAsia="zh-CN"/>
        </w:rPr>
        <w:t xml:space="preserve">To my understanding, the redundancy issue will only </w:t>
      </w:r>
      <w:r w:rsidR="004B737B" w:rsidRPr="006C7C57">
        <w:rPr>
          <w:rFonts w:eastAsia="宋体" w:hint="eastAsia"/>
          <w:lang w:eastAsia="zh-CN"/>
        </w:rPr>
        <w:t>occur</w:t>
      </w:r>
      <w:r w:rsidRPr="006C7C57">
        <w:rPr>
          <w:rFonts w:eastAsia="宋体" w:hint="eastAsia"/>
          <w:lang w:eastAsia="zh-CN"/>
        </w:rPr>
        <w:t xml:space="preserve"> in case option 2 is adopted. If we adopt option 1, provide UE Radio Capability ID in the RRC Container, this issue would not happen. </w:t>
      </w:r>
      <w:r w:rsidR="00097E57" w:rsidRPr="006C7C57">
        <w:rPr>
          <w:rFonts w:eastAsia="宋体" w:hint="eastAsia"/>
          <w:lang w:eastAsia="zh-CN"/>
        </w:rPr>
        <w:t>E</w:t>
      </w:r>
      <w:r w:rsidR="00097E57" w:rsidRPr="006C7C57">
        <w:rPr>
          <w:rFonts w:eastAsia="宋体"/>
          <w:lang w:eastAsia="zh-CN"/>
        </w:rPr>
        <w:t xml:space="preserve">ither UE capability ID or UE Radio Capability is </w:t>
      </w:r>
      <w:r w:rsidR="00FB321B">
        <w:rPr>
          <w:rFonts w:eastAsia="宋体" w:hint="eastAsia"/>
          <w:lang w:eastAsia="zh-CN"/>
        </w:rPr>
        <w:t>included</w:t>
      </w:r>
      <w:r w:rsidR="00097E57" w:rsidRPr="006C7C57">
        <w:rPr>
          <w:rFonts w:eastAsia="宋体"/>
          <w:lang w:eastAsia="zh-CN"/>
        </w:rPr>
        <w:t xml:space="preserve"> in the RRC Container, which one is used </w:t>
      </w:r>
      <w:r w:rsidR="004C17F4" w:rsidRPr="006C7C57">
        <w:rPr>
          <w:rFonts w:eastAsia="宋体" w:hint="eastAsia"/>
          <w:lang w:eastAsia="zh-CN"/>
        </w:rPr>
        <w:t>could</w:t>
      </w:r>
      <w:r w:rsidR="00097E57" w:rsidRPr="006C7C57">
        <w:rPr>
          <w:rFonts w:eastAsia="宋体"/>
          <w:lang w:eastAsia="zh-CN"/>
        </w:rPr>
        <w:t xml:space="preserve"> be decided and set by RRC layer</w:t>
      </w:r>
      <w:r w:rsidR="00097E57" w:rsidRPr="006C7C57">
        <w:rPr>
          <w:rFonts w:eastAsia="宋体" w:hint="eastAsia"/>
          <w:lang w:eastAsia="zh-CN"/>
        </w:rPr>
        <w:t xml:space="preserve"> of the source RAN node</w:t>
      </w:r>
      <w:r w:rsidR="00097E57" w:rsidRPr="006C7C57">
        <w:rPr>
          <w:rFonts w:eastAsia="宋体"/>
          <w:lang w:eastAsia="zh-CN"/>
        </w:rPr>
        <w:t>.</w:t>
      </w:r>
      <w:r w:rsidR="00097E57">
        <w:rPr>
          <w:rFonts w:eastAsia="宋体" w:hint="eastAsia"/>
          <w:lang w:eastAsia="zh-CN"/>
        </w:rPr>
        <w:t xml:space="preserve"> </w:t>
      </w:r>
    </w:p>
    <w:p w14:paraId="35A7F9FA" w14:textId="065F1BA3" w:rsidR="006C7C57" w:rsidRPr="006C7C57" w:rsidRDefault="006C7C57" w:rsidP="006A5D18">
      <w:pPr>
        <w:pStyle w:val="a0"/>
        <w:spacing w:before="120"/>
        <w:rPr>
          <w:rFonts w:eastAsiaTheme="minorEastAsia"/>
          <w:b/>
          <w:lang w:eastAsia="zh-CN"/>
        </w:rPr>
      </w:pPr>
      <w:r w:rsidRPr="006C7C57">
        <w:rPr>
          <w:rFonts w:eastAsia="宋体" w:hint="eastAsia"/>
          <w:b/>
          <w:lang w:eastAsia="zh-CN"/>
        </w:rPr>
        <w:t>Observation</w:t>
      </w:r>
      <w:r w:rsidR="009E570D">
        <w:rPr>
          <w:rFonts w:eastAsia="宋体" w:hint="eastAsia"/>
          <w:b/>
          <w:lang w:eastAsia="zh-CN"/>
        </w:rPr>
        <w:t xml:space="preserve"> 2</w:t>
      </w:r>
      <w:r w:rsidRPr="006C7C57">
        <w:rPr>
          <w:rFonts w:eastAsia="宋体" w:hint="eastAsia"/>
          <w:b/>
          <w:lang w:eastAsia="zh-CN"/>
        </w:rPr>
        <w:t>: the redundancy issue</w:t>
      </w:r>
      <w:r w:rsidR="000B436E">
        <w:rPr>
          <w:rFonts w:eastAsia="宋体" w:hint="eastAsia"/>
          <w:b/>
          <w:lang w:eastAsia="zh-CN"/>
        </w:rPr>
        <w:t xml:space="preserve"> (</w:t>
      </w:r>
      <w:r w:rsidR="0083186C">
        <w:rPr>
          <w:rFonts w:eastAsia="宋体" w:hint="eastAsia"/>
          <w:b/>
          <w:lang w:eastAsia="zh-CN"/>
        </w:rPr>
        <w:t xml:space="preserve">Provision of both </w:t>
      </w:r>
      <w:r w:rsidR="000B436E">
        <w:rPr>
          <w:rFonts w:eastAsia="宋体" w:hint="eastAsia"/>
          <w:b/>
          <w:lang w:eastAsia="zh-CN"/>
        </w:rPr>
        <w:t xml:space="preserve">UE Radio Capability ID and UE Radio </w:t>
      </w:r>
      <w:r w:rsidR="000B436E">
        <w:rPr>
          <w:rFonts w:eastAsia="宋体"/>
          <w:b/>
          <w:lang w:eastAsia="zh-CN"/>
        </w:rPr>
        <w:t>Capability</w:t>
      </w:r>
      <w:r w:rsidR="000B436E">
        <w:rPr>
          <w:rFonts w:eastAsia="宋体" w:hint="eastAsia"/>
          <w:b/>
          <w:lang w:eastAsia="zh-CN"/>
        </w:rPr>
        <w:t xml:space="preserve"> </w:t>
      </w:r>
      <w:r w:rsidR="0083186C">
        <w:rPr>
          <w:rFonts w:eastAsia="宋体" w:hint="eastAsia"/>
          <w:b/>
          <w:lang w:eastAsia="zh-CN"/>
        </w:rPr>
        <w:t>in X2/Xn</w:t>
      </w:r>
      <w:r w:rsidR="000B436E">
        <w:rPr>
          <w:rFonts w:eastAsia="宋体" w:hint="eastAsia"/>
          <w:b/>
          <w:lang w:eastAsia="zh-CN"/>
        </w:rPr>
        <w:t>)</w:t>
      </w:r>
      <w:r w:rsidRPr="006C7C57">
        <w:rPr>
          <w:rFonts w:eastAsia="宋体" w:hint="eastAsia"/>
          <w:b/>
          <w:lang w:eastAsia="zh-CN"/>
        </w:rPr>
        <w:t xml:space="preserve"> only occurs for option 2.</w:t>
      </w:r>
    </w:p>
    <w:p w14:paraId="448714AF" w14:textId="77777777" w:rsidR="006C7C57" w:rsidRDefault="006C7C57" w:rsidP="006A5D18">
      <w:pPr>
        <w:pStyle w:val="a0"/>
        <w:spacing w:before="120"/>
        <w:rPr>
          <w:rFonts w:eastAsiaTheme="minorEastAsia"/>
          <w:b/>
          <w:bCs/>
          <w:color w:val="000000"/>
          <w:szCs w:val="20"/>
          <w:lang w:eastAsia="zh-CN"/>
        </w:rPr>
      </w:pPr>
    </w:p>
    <w:p w14:paraId="7F75438E" w14:textId="6B695FA4" w:rsidR="005142BF" w:rsidRDefault="005142BF" w:rsidP="006A5D18">
      <w:pPr>
        <w:pStyle w:val="a0"/>
        <w:spacing w:before="120"/>
        <w:rPr>
          <w:rFonts w:eastAsiaTheme="minorEastAsia"/>
          <w:b/>
          <w:bCs/>
          <w:color w:val="000000"/>
          <w:szCs w:val="20"/>
          <w:lang w:eastAsia="zh-CN"/>
        </w:rPr>
      </w:pPr>
      <w:r>
        <w:rPr>
          <w:rFonts w:eastAsiaTheme="minorEastAsia" w:hint="eastAsia"/>
          <w:b/>
          <w:bCs/>
          <w:color w:val="000000"/>
          <w:szCs w:val="20"/>
          <w:lang w:eastAsia="zh-CN"/>
        </w:rPr>
        <w:t>Consider the Context handling</w:t>
      </w:r>
      <w:r w:rsidR="007D1E3B">
        <w:rPr>
          <w:rFonts w:eastAsiaTheme="minorEastAsia" w:hint="eastAsia"/>
          <w:b/>
          <w:bCs/>
          <w:color w:val="000000"/>
          <w:szCs w:val="20"/>
          <w:lang w:eastAsia="zh-CN"/>
        </w:rPr>
        <w:t xml:space="preserve"> in RAN nodes</w:t>
      </w:r>
      <w:r w:rsidR="006C7C57">
        <w:rPr>
          <w:rFonts w:eastAsiaTheme="minorEastAsia" w:hint="eastAsia"/>
          <w:b/>
          <w:bCs/>
          <w:color w:val="000000"/>
          <w:szCs w:val="20"/>
          <w:lang w:eastAsia="zh-CN"/>
        </w:rPr>
        <w:t>:</w:t>
      </w:r>
    </w:p>
    <w:p w14:paraId="0D63F9F5" w14:textId="496BFC88" w:rsidR="00097E57" w:rsidRPr="006C7C57" w:rsidRDefault="008D15A6" w:rsidP="006A5D18">
      <w:pPr>
        <w:pStyle w:val="a0"/>
        <w:spacing w:before="120"/>
        <w:rPr>
          <w:rFonts w:eastAsiaTheme="minorEastAsia"/>
          <w:lang w:eastAsia="zh-CN"/>
        </w:rPr>
      </w:pPr>
      <w:r w:rsidRPr="006C7C57">
        <w:rPr>
          <w:rFonts w:eastAsiaTheme="minorEastAsia" w:hint="eastAsia"/>
          <w:lang w:eastAsia="zh-CN"/>
        </w:rPr>
        <w:t>For option 1</w:t>
      </w:r>
      <w:r w:rsidR="005142BF" w:rsidRPr="006C7C57">
        <w:rPr>
          <w:rFonts w:eastAsiaTheme="minorEastAsia" w:hint="eastAsia"/>
          <w:lang w:eastAsia="zh-CN"/>
        </w:rPr>
        <w:t xml:space="preserve">, </w:t>
      </w:r>
      <w:r w:rsidR="006111E9" w:rsidRPr="006C7C57">
        <w:rPr>
          <w:rFonts w:eastAsiaTheme="minorEastAsia" w:hint="eastAsia"/>
          <w:lang w:eastAsia="zh-CN"/>
        </w:rPr>
        <w:t xml:space="preserve">the source node could </w:t>
      </w:r>
      <w:r w:rsidR="00517DEA" w:rsidRPr="006C7C57">
        <w:rPr>
          <w:rFonts w:eastAsiaTheme="minorEastAsia" w:hint="eastAsia"/>
          <w:lang w:eastAsia="zh-CN"/>
        </w:rPr>
        <w:t>include</w:t>
      </w:r>
      <w:r w:rsidR="006111E9" w:rsidRPr="006C7C57">
        <w:rPr>
          <w:rFonts w:eastAsiaTheme="minorEastAsia" w:hint="eastAsia"/>
          <w:lang w:eastAsia="zh-CN"/>
        </w:rPr>
        <w:t xml:space="preserve"> either </w:t>
      </w:r>
      <w:r w:rsidR="00BC1482" w:rsidRPr="006C7C57">
        <w:rPr>
          <w:rFonts w:eastAsiaTheme="minorEastAsia" w:hint="eastAsia"/>
          <w:lang w:eastAsia="zh-CN"/>
        </w:rPr>
        <w:t xml:space="preserve">UE Radio Capability </w:t>
      </w:r>
      <w:r w:rsidR="006111E9" w:rsidRPr="006C7C57">
        <w:rPr>
          <w:rFonts w:eastAsiaTheme="minorEastAsia" w:hint="eastAsia"/>
          <w:lang w:eastAsia="zh-CN"/>
        </w:rPr>
        <w:t>ID or UE Radio Capability easily</w:t>
      </w:r>
      <w:r w:rsidR="00495548" w:rsidRPr="006C7C57">
        <w:rPr>
          <w:rFonts w:eastAsiaTheme="minorEastAsia" w:hint="eastAsia"/>
          <w:lang w:eastAsia="zh-CN"/>
        </w:rPr>
        <w:t>. T</w:t>
      </w:r>
      <w:r w:rsidRPr="006C7C57">
        <w:rPr>
          <w:rFonts w:eastAsiaTheme="minorEastAsia" w:hint="eastAsia"/>
          <w:lang w:eastAsia="zh-CN"/>
        </w:rPr>
        <w:t xml:space="preserve">he target node </w:t>
      </w:r>
      <w:r w:rsidR="009566C2" w:rsidRPr="006C7C57">
        <w:rPr>
          <w:rFonts w:eastAsiaTheme="minorEastAsia" w:hint="eastAsia"/>
          <w:lang w:eastAsia="zh-CN"/>
        </w:rPr>
        <w:t>could</w:t>
      </w:r>
      <w:r w:rsidRPr="006C7C57">
        <w:rPr>
          <w:rFonts w:eastAsiaTheme="minorEastAsia" w:hint="eastAsia"/>
          <w:lang w:eastAsia="zh-CN"/>
        </w:rPr>
        <w:t xml:space="preserve"> handle the RRC Container as usual, </w:t>
      </w:r>
      <w:r w:rsidR="005142BF" w:rsidRPr="006C7C57">
        <w:rPr>
          <w:rFonts w:eastAsiaTheme="minorEastAsia" w:hint="eastAsia"/>
          <w:lang w:eastAsia="zh-CN"/>
        </w:rPr>
        <w:t xml:space="preserve">it could handle the </w:t>
      </w:r>
      <w:r w:rsidR="00987E85" w:rsidRPr="006C7C57">
        <w:rPr>
          <w:rFonts w:eastAsiaTheme="minorEastAsia" w:hint="eastAsia"/>
          <w:lang w:eastAsia="zh-CN"/>
        </w:rPr>
        <w:t xml:space="preserve">either the </w:t>
      </w:r>
      <w:r w:rsidR="005142BF" w:rsidRPr="006C7C57">
        <w:rPr>
          <w:rFonts w:eastAsiaTheme="minorEastAsia" w:hint="eastAsia"/>
          <w:lang w:eastAsia="zh-CN"/>
        </w:rPr>
        <w:t xml:space="preserve">UE </w:t>
      </w:r>
      <w:r w:rsidR="007D1E3B" w:rsidRPr="006C7C57">
        <w:rPr>
          <w:rFonts w:eastAsiaTheme="minorEastAsia" w:hint="eastAsia"/>
          <w:lang w:eastAsia="zh-CN"/>
        </w:rPr>
        <w:t>Radio C</w:t>
      </w:r>
      <w:r w:rsidR="005142BF" w:rsidRPr="006C7C57">
        <w:rPr>
          <w:rFonts w:eastAsiaTheme="minorEastAsia" w:hint="eastAsia"/>
          <w:lang w:eastAsia="zh-CN"/>
        </w:rPr>
        <w:t>apability ID</w:t>
      </w:r>
      <w:r w:rsidR="00F53C9E" w:rsidRPr="006C7C57">
        <w:rPr>
          <w:rFonts w:eastAsiaTheme="minorEastAsia" w:hint="eastAsia"/>
          <w:lang w:eastAsia="zh-CN"/>
        </w:rPr>
        <w:t xml:space="preserve"> or UE Radio Capability</w:t>
      </w:r>
      <w:r w:rsidR="007D1E3B" w:rsidRPr="006C7C57">
        <w:rPr>
          <w:rFonts w:eastAsiaTheme="minorEastAsia" w:hint="eastAsia"/>
          <w:lang w:eastAsia="zh-CN"/>
        </w:rPr>
        <w:t xml:space="preserve"> easily as only one of them could be</w:t>
      </w:r>
      <w:r w:rsidR="005142BF" w:rsidRPr="006C7C57">
        <w:rPr>
          <w:rFonts w:eastAsiaTheme="minorEastAsia" w:hint="eastAsia"/>
          <w:lang w:eastAsia="zh-CN"/>
        </w:rPr>
        <w:t xml:space="preserve"> included</w:t>
      </w:r>
      <w:r w:rsidR="00987E85" w:rsidRPr="006C7C57">
        <w:rPr>
          <w:rFonts w:eastAsiaTheme="minorEastAsia" w:hint="eastAsia"/>
          <w:lang w:eastAsia="zh-CN"/>
        </w:rPr>
        <w:t xml:space="preserve"> in a RRC Container</w:t>
      </w:r>
      <w:r w:rsidR="005142BF" w:rsidRPr="006C7C57">
        <w:rPr>
          <w:rFonts w:eastAsiaTheme="minorEastAsia" w:hint="eastAsia"/>
          <w:lang w:eastAsia="zh-CN"/>
        </w:rPr>
        <w:t>.</w:t>
      </w:r>
      <w:r w:rsidR="00534D8D">
        <w:rPr>
          <w:rFonts w:eastAsiaTheme="minorEastAsia" w:hint="eastAsia"/>
          <w:lang w:eastAsia="zh-CN"/>
        </w:rPr>
        <w:t xml:space="preserve"> If </w:t>
      </w:r>
      <w:r w:rsidR="00534D8D" w:rsidRPr="006C7C57">
        <w:rPr>
          <w:rFonts w:eastAsiaTheme="minorEastAsia" w:hint="eastAsia"/>
          <w:lang w:eastAsia="zh-CN"/>
        </w:rPr>
        <w:t>UE Radio Capability ID</w:t>
      </w:r>
      <w:r w:rsidR="00534D8D">
        <w:rPr>
          <w:rFonts w:eastAsiaTheme="minorEastAsia" w:hint="eastAsia"/>
          <w:lang w:eastAsia="zh-CN"/>
        </w:rPr>
        <w:t xml:space="preserve"> is included, it will match the local cached UE Radio Capability with this ID. </w:t>
      </w:r>
    </w:p>
    <w:p w14:paraId="4543DA3E" w14:textId="5E5E589B" w:rsidR="009429AD" w:rsidRPr="006C7C57" w:rsidRDefault="005142BF" w:rsidP="006A5D18">
      <w:pPr>
        <w:pStyle w:val="a0"/>
        <w:spacing w:before="120"/>
        <w:rPr>
          <w:rFonts w:eastAsiaTheme="minorEastAsia"/>
          <w:lang w:eastAsia="zh-CN"/>
        </w:rPr>
      </w:pPr>
      <w:r w:rsidRPr="006C7C57">
        <w:rPr>
          <w:rFonts w:eastAsiaTheme="minorEastAsia" w:hint="eastAsia"/>
          <w:lang w:eastAsia="zh-CN"/>
        </w:rPr>
        <w:t xml:space="preserve">But for option 2, </w:t>
      </w:r>
      <w:r w:rsidR="00495548" w:rsidRPr="006C7C57">
        <w:rPr>
          <w:rFonts w:eastAsiaTheme="minorEastAsia" w:hint="eastAsia"/>
          <w:lang w:eastAsia="zh-CN"/>
        </w:rPr>
        <w:t xml:space="preserve">it seems difficult for the source node to avoid the duplication issue </w:t>
      </w:r>
      <w:r w:rsidR="00BC1482" w:rsidRPr="006C7C57">
        <w:rPr>
          <w:rFonts w:eastAsiaTheme="minorEastAsia" w:hint="eastAsia"/>
          <w:lang w:eastAsia="zh-CN"/>
        </w:rPr>
        <w:t xml:space="preserve">as identified in [3] </w:t>
      </w:r>
      <w:r w:rsidR="00495548" w:rsidRPr="006C7C57">
        <w:rPr>
          <w:rFonts w:eastAsiaTheme="minorEastAsia" w:hint="eastAsia"/>
          <w:lang w:eastAsia="zh-CN"/>
        </w:rPr>
        <w:t xml:space="preserve">when include the </w:t>
      </w:r>
      <w:r w:rsidR="00BC1482" w:rsidRPr="006C7C57">
        <w:rPr>
          <w:rFonts w:eastAsiaTheme="minorEastAsia" w:hint="eastAsia"/>
          <w:lang w:eastAsia="zh-CN"/>
        </w:rPr>
        <w:t xml:space="preserve">UE Radio Capability ID </w:t>
      </w:r>
      <w:r w:rsidR="00495548" w:rsidRPr="006C7C57">
        <w:rPr>
          <w:rFonts w:eastAsiaTheme="minorEastAsia" w:hint="eastAsia"/>
          <w:lang w:eastAsia="zh-CN"/>
        </w:rPr>
        <w:t xml:space="preserve">in the AP IE. The handling of the UE context in the target RAN node also </w:t>
      </w:r>
      <w:r w:rsidRPr="006C7C57">
        <w:rPr>
          <w:rFonts w:eastAsiaTheme="minorEastAsia" w:hint="eastAsia"/>
          <w:lang w:eastAsia="zh-CN"/>
        </w:rPr>
        <w:t xml:space="preserve">becomes </w:t>
      </w:r>
      <w:r w:rsidR="009429AD" w:rsidRPr="006C7C57">
        <w:rPr>
          <w:rFonts w:eastAsiaTheme="minorEastAsia" w:hint="eastAsia"/>
          <w:lang w:eastAsia="zh-CN"/>
        </w:rPr>
        <w:t>complex, as it need to consider the related information</w:t>
      </w:r>
      <w:r w:rsidR="001126E6" w:rsidRPr="006C7C57">
        <w:rPr>
          <w:rFonts w:eastAsiaTheme="minorEastAsia" w:hint="eastAsia"/>
          <w:lang w:eastAsia="zh-CN"/>
        </w:rPr>
        <w:t xml:space="preserve"> in RRC Container and AP IE</w:t>
      </w:r>
      <w:r w:rsidR="009429AD" w:rsidRPr="006C7C57">
        <w:rPr>
          <w:rFonts w:eastAsiaTheme="minorEastAsia" w:hint="eastAsia"/>
          <w:lang w:eastAsia="zh-CN"/>
        </w:rPr>
        <w:t xml:space="preserve">. </w:t>
      </w:r>
      <w:r w:rsidR="002F7CD3" w:rsidRPr="006C7C57">
        <w:rPr>
          <w:rFonts w:eastAsiaTheme="minorEastAsia" w:hint="eastAsia"/>
          <w:lang w:eastAsia="zh-CN"/>
        </w:rPr>
        <w:t>Normally, UE Radio Capability ID is introduced in the last end of the interface messages,</w:t>
      </w:r>
      <w:r w:rsidR="009131EB" w:rsidRPr="006C7C57">
        <w:rPr>
          <w:rFonts w:eastAsiaTheme="minorEastAsia" w:hint="eastAsia"/>
          <w:lang w:eastAsia="zh-CN"/>
        </w:rPr>
        <w:t xml:space="preserve"> when </w:t>
      </w:r>
      <w:r w:rsidR="001126E6" w:rsidRPr="006C7C57">
        <w:rPr>
          <w:rFonts w:eastAsiaTheme="minorEastAsia" w:hint="eastAsia"/>
          <w:lang w:eastAsia="zh-CN"/>
        </w:rPr>
        <w:t>the target node</w:t>
      </w:r>
      <w:r w:rsidR="009131EB" w:rsidRPr="006C7C57">
        <w:rPr>
          <w:rFonts w:eastAsiaTheme="minorEastAsia" w:hint="eastAsia"/>
          <w:lang w:eastAsia="zh-CN"/>
        </w:rPr>
        <w:t xml:space="preserve"> </w:t>
      </w:r>
      <w:r w:rsidR="001126E6" w:rsidRPr="006C7C57">
        <w:rPr>
          <w:rFonts w:eastAsiaTheme="minorEastAsia"/>
          <w:lang w:eastAsia="zh-CN"/>
        </w:rPr>
        <w:t>pars</w:t>
      </w:r>
      <w:r w:rsidR="001126E6" w:rsidRPr="006C7C57">
        <w:rPr>
          <w:rFonts w:eastAsiaTheme="minorEastAsia" w:hint="eastAsia"/>
          <w:lang w:eastAsia="zh-CN"/>
        </w:rPr>
        <w:t>es</w:t>
      </w:r>
      <w:r w:rsidR="001126E6" w:rsidRPr="006C7C57">
        <w:rPr>
          <w:rFonts w:eastAsiaTheme="minorEastAsia"/>
          <w:lang w:eastAsia="zh-CN"/>
        </w:rPr>
        <w:t xml:space="preserve"> and process</w:t>
      </w:r>
      <w:r w:rsidR="001126E6" w:rsidRPr="006C7C57">
        <w:rPr>
          <w:rFonts w:eastAsiaTheme="minorEastAsia" w:hint="eastAsia"/>
          <w:lang w:eastAsia="zh-CN"/>
        </w:rPr>
        <w:t>es</w:t>
      </w:r>
      <w:r w:rsidR="001126E6" w:rsidRPr="006C7C57">
        <w:rPr>
          <w:rFonts w:eastAsiaTheme="minorEastAsia"/>
          <w:lang w:eastAsia="zh-CN"/>
        </w:rPr>
        <w:t xml:space="preserve"> </w:t>
      </w:r>
      <w:r w:rsidR="001126E6" w:rsidRPr="006C7C57">
        <w:rPr>
          <w:rFonts w:eastAsiaTheme="minorEastAsia" w:hint="eastAsia"/>
          <w:lang w:eastAsia="zh-CN"/>
        </w:rPr>
        <w:t xml:space="preserve">the RRC Container, it need to check whether the </w:t>
      </w:r>
      <w:r w:rsidR="001126E6" w:rsidRPr="006C7C57">
        <w:rPr>
          <w:rFonts w:eastAsiaTheme="minorEastAsia"/>
          <w:lang w:eastAsia="zh-CN"/>
        </w:rPr>
        <w:t>UE Radio Capability ID</w:t>
      </w:r>
      <w:r w:rsidR="001126E6">
        <w:rPr>
          <w:rFonts w:eastAsiaTheme="minorEastAsia" w:hint="eastAsia"/>
          <w:lang w:eastAsia="zh-CN"/>
        </w:rPr>
        <w:t xml:space="preserve"> is included in the AP IE. </w:t>
      </w:r>
      <w:r w:rsidR="002F7CD3">
        <w:rPr>
          <w:rFonts w:eastAsiaTheme="minorEastAsia" w:hint="eastAsia"/>
          <w:lang w:eastAsia="zh-CN"/>
        </w:rPr>
        <w:t xml:space="preserve">Or, the target node handle the RRC container as usual, it should check whether the UE radio Capability has been </w:t>
      </w:r>
      <w:r w:rsidR="00534D8D">
        <w:rPr>
          <w:rFonts w:eastAsiaTheme="minorEastAsia" w:hint="eastAsia"/>
          <w:lang w:eastAsia="zh-CN"/>
        </w:rPr>
        <w:t>received</w:t>
      </w:r>
      <w:r w:rsidR="002F7CD3">
        <w:rPr>
          <w:rFonts w:eastAsiaTheme="minorEastAsia" w:hint="eastAsia"/>
          <w:lang w:eastAsia="zh-CN"/>
        </w:rPr>
        <w:t xml:space="preserve"> when phasing the RRC Container</w:t>
      </w:r>
      <w:r w:rsidR="009219CC">
        <w:rPr>
          <w:rFonts w:eastAsiaTheme="minorEastAsia" w:hint="eastAsia"/>
          <w:lang w:eastAsia="zh-CN"/>
        </w:rPr>
        <w:t xml:space="preserve"> or not, to decide how to handle</w:t>
      </w:r>
      <w:r w:rsidR="002F7CD3">
        <w:rPr>
          <w:rFonts w:eastAsiaTheme="minorEastAsia" w:hint="eastAsia"/>
          <w:lang w:eastAsia="zh-CN"/>
        </w:rPr>
        <w:t xml:space="preserve"> the UE Capability ID IE in the </w:t>
      </w:r>
      <w:r w:rsidR="00534D8D">
        <w:rPr>
          <w:rFonts w:eastAsiaTheme="minorEastAsia" w:hint="eastAsia"/>
          <w:lang w:eastAsia="zh-CN"/>
        </w:rPr>
        <w:t xml:space="preserve">AP IE if included in the </w:t>
      </w:r>
      <w:r w:rsidR="002F7CD3">
        <w:rPr>
          <w:rFonts w:eastAsiaTheme="minorEastAsia" w:hint="eastAsia"/>
          <w:lang w:eastAsia="zh-CN"/>
        </w:rPr>
        <w:t>interface message</w:t>
      </w:r>
      <w:r w:rsidR="00534D8D">
        <w:rPr>
          <w:rFonts w:eastAsiaTheme="minorEastAsia" w:hint="eastAsia"/>
          <w:lang w:eastAsia="zh-CN"/>
        </w:rPr>
        <w:t>s</w:t>
      </w:r>
      <w:r w:rsidR="002F7CD3">
        <w:rPr>
          <w:rFonts w:eastAsiaTheme="minorEastAsia" w:hint="eastAsia"/>
          <w:lang w:eastAsia="zh-CN"/>
        </w:rPr>
        <w:t>.</w:t>
      </w:r>
    </w:p>
    <w:p w14:paraId="595D3A7C" w14:textId="034C1A17" w:rsidR="009429AD" w:rsidRPr="006C7C57" w:rsidRDefault="006C7C57" w:rsidP="006A5D18">
      <w:pPr>
        <w:pStyle w:val="a0"/>
        <w:spacing w:before="120"/>
        <w:rPr>
          <w:rFonts w:eastAsiaTheme="minorEastAsia"/>
          <w:b/>
          <w:bCs/>
          <w:color w:val="000000"/>
          <w:szCs w:val="20"/>
          <w:lang w:eastAsia="zh-CN"/>
        </w:rPr>
      </w:pPr>
      <w:r w:rsidRPr="006C7C57">
        <w:rPr>
          <w:rFonts w:eastAsiaTheme="minorEastAsia" w:hint="eastAsia"/>
          <w:b/>
          <w:bCs/>
          <w:color w:val="000000"/>
          <w:szCs w:val="20"/>
          <w:lang w:eastAsia="zh-CN"/>
        </w:rPr>
        <w:t xml:space="preserve">Observation </w:t>
      </w:r>
      <w:r w:rsidR="009E570D">
        <w:rPr>
          <w:rFonts w:eastAsiaTheme="minorEastAsia" w:hint="eastAsia"/>
          <w:b/>
          <w:bCs/>
          <w:color w:val="000000"/>
          <w:szCs w:val="20"/>
          <w:lang w:eastAsia="zh-CN"/>
        </w:rPr>
        <w:t>3</w:t>
      </w:r>
      <w:r w:rsidRPr="006C7C57">
        <w:rPr>
          <w:rFonts w:eastAsiaTheme="minorEastAsia" w:hint="eastAsia"/>
          <w:b/>
          <w:bCs/>
          <w:color w:val="000000"/>
          <w:szCs w:val="20"/>
          <w:lang w:eastAsia="zh-CN"/>
        </w:rPr>
        <w:t xml:space="preserve">: The handling of </w:t>
      </w:r>
      <w:r w:rsidRPr="006C7C57">
        <w:rPr>
          <w:rFonts w:eastAsiaTheme="minorEastAsia" w:hint="eastAsia"/>
          <w:b/>
          <w:lang w:eastAsia="zh-CN"/>
        </w:rPr>
        <w:t>UE Radio Capability ID or UE Radio Capability becomes more complex for option 2 than option 1.</w:t>
      </w:r>
    </w:p>
    <w:p w14:paraId="08DBA5F7" w14:textId="77777777" w:rsidR="008D15A6" w:rsidRDefault="008D15A6" w:rsidP="006A5D18">
      <w:pPr>
        <w:pStyle w:val="a0"/>
        <w:spacing w:before="120"/>
        <w:rPr>
          <w:rFonts w:eastAsiaTheme="minorEastAsia"/>
          <w:b/>
          <w:bCs/>
          <w:color w:val="000000"/>
          <w:szCs w:val="20"/>
          <w:lang w:eastAsia="zh-CN"/>
        </w:rPr>
      </w:pPr>
    </w:p>
    <w:p w14:paraId="3A5EB01C" w14:textId="77777777" w:rsidR="00D16AC5" w:rsidRDefault="00D16AC5" w:rsidP="00D16AC5">
      <w:pPr>
        <w:spacing w:afterLines="50" w:after="120"/>
        <w:rPr>
          <w:rFonts w:eastAsia="宋体"/>
          <w:lang w:val="x-none" w:eastAsia="zh-CN"/>
        </w:rPr>
      </w:pPr>
      <w:r w:rsidRPr="005E0B82">
        <w:rPr>
          <w:rFonts w:eastAsia="宋体" w:hint="eastAsia"/>
          <w:lang w:val="x-none"/>
        </w:rPr>
        <w:t xml:space="preserve">For Xn/X2, the </w:t>
      </w:r>
      <w:r>
        <w:rPr>
          <w:rFonts w:eastAsia="宋体" w:hint="eastAsia"/>
          <w:lang w:val="x-none" w:eastAsia="zh-CN"/>
        </w:rPr>
        <w:t xml:space="preserve">UE Radio Capability is transferred between the RAN nodes in the RRC Container, i.e. </w:t>
      </w:r>
      <w:proofErr w:type="spellStart"/>
      <w:r w:rsidRPr="00275040">
        <w:rPr>
          <w:rFonts w:eastAsia="宋体"/>
          <w:i/>
          <w:lang w:val="x-none" w:eastAsia="zh-CN"/>
        </w:rPr>
        <w:t>HandoverPreparationInformation</w:t>
      </w:r>
      <w:proofErr w:type="spellEnd"/>
      <w:r w:rsidRPr="00275040">
        <w:rPr>
          <w:rFonts w:eastAsia="宋体"/>
          <w:i/>
          <w:lang w:val="x-none" w:eastAsia="zh-CN"/>
        </w:rPr>
        <w:t>-IEs</w:t>
      </w:r>
      <w:r>
        <w:rPr>
          <w:rFonts w:eastAsia="宋体" w:hint="eastAsia"/>
          <w:lang w:val="x-none" w:eastAsia="zh-CN"/>
        </w:rPr>
        <w:t xml:space="preserve"> and</w:t>
      </w:r>
      <w:r w:rsidRPr="0097706C">
        <w:rPr>
          <w:rFonts w:eastAsia="宋体" w:hint="eastAsia"/>
          <w:lang w:val="x-none" w:eastAsia="zh-CN"/>
        </w:rPr>
        <w:t xml:space="preserve"> </w:t>
      </w:r>
      <w:r w:rsidRPr="00275040">
        <w:rPr>
          <w:rFonts w:eastAsia="宋体"/>
          <w:i/>
          <w:lang w:val="x-none" w:eastAsia="zh-CN"/>
        </w:rPr>
        <w:t>CG-</w:t>
      </w:r>
      <w:proofErr w:type="spellStart"/>
      <w:r w:rsidRPr="00275040">
        <w:rPr>
          <w:rFonts w:eastAsia="宋体"/>
          <w:i/>
          <w:lang w:val="x-none" w:eastAsia="zh-CN"/>
        </w:rPr>
        <w:t>ConfigInfo</w:t>
      </w:r>
      <w:proofErr w:type="spellEnd"/>
      <w:r w:rsidRPr="00275040">
        <w:rPr>
          <w:rFonts w:eastAsia="宋体"/>
          <w:i/>
          <w:lang w:val="x-none" w:eastAsia="zh-CN"/>
        </w:rPr>
        <w:t>-IEs</w:t>
      </w:r>
      <w:r>
        <w:rPr>
          <w:rFonts w:eastAsia="宋体" w:hint="eastAsia"/>
          <w:lang w:val="x-none" w:eastAsia="zh-CN"/>
        </w:rPr>
        <w:t xml:space="preserve"> as defined in  TS 38.331, or </w:t>
      </w:r>
      <w:r w:rsidRPr="00275040">
        <w:rPr>
          <w:i/>
        </w:rPr>
        <w:t>HandoverPreparationInformation-r8-IEs</w:t>
      </w:r>
      <w:r>
        <w:rPr>
          <w:rFonts w:eastAsia="宋体" w:hint="eastAsia"/>
          <w:lang w:val="x-none" w:eastAsia="zh-CN"/>
        </w:rPr>
        <w:t xml:space="preserve"> and </w:t>
      </w:r>
      <w:r w:rsidRPr="00275040">
        <w:rPr>
          <w:rFonts w:eastAsia="宋体"/>
          <w:i/>
          <w:lang w:val="x-none" w:eastAsia="zh-CN"/>
        </w:rPr>
        <w:t>SCG-ConfigInfo-r12-IEs</w:t>
      </w:r>
      <w:r>
        <w:rPr>
          <w:rFonts w:eastAsia="宋体" w:hint="eastAsia"/>
          <w:lang w:val="x-none" w:eastAsia="zh-CN"/>
        </w:rPr>
        <w:t xml:space="preserve"> as defined in TS 36.331. As shown in the ASN.1 below, </w:t>
      </w:r>
      <w:r w:rsidRPr="00275040">
        <w:rPr>
          <w:rFonts w:eastAsia="宋体" w:hint="eastAsia"/>
          <w:highlight w:val="yellow"/>
          <w:lang w:val="x-none" w:eastAsia="zh-CN"/>
        </w:rPr>
        <w:t xml:space="preserve">the UE Radio Capability info is optional in </w:t>
      </w:r>
      <w:r>
        <w:rPr>
          <w:rFonts w:eastAsia="宋体" w:hint="eastAsia"/>
          <w:highlight w:val="yellow"/>
          <w:lang w:val="x-none" w:eastAsia="zh-CN"/>
        </w:rPr>
        <w:t>existing</w:t>
      </w:r>
      <w:r w:rsidRPr="00275040">
        <w:rPr>
          <w:rFonts w:eastAsia="宋体" w:hint="eastAsia"/>
          <w:highlight w:val="yellow"/>
          <w:lang w:val="x-none" w:eastAsia="zh-CN"/>
        </w:rPr>
        <w:t xml:space="preserve"> RRC Containers</w:t>
      </w:r>
      <w:r>
        <w:rPr>
          <w:rFonts w:eastAsia="宋体" w:hint="eastAsia"/>
          <w:lang w:val="x-none" w:eastAsia="zh-CN"/>
        </w:rPr>
        <w:t xml:space="preserve">. </w:t>
      </w:r>
    </w:p>
    <w:p w14:paraId="5D97012E" w14:textId="77777777" w:rsidR="00D16AC5" w:rsidRPr="00A9351C" w:rsidRDefault="00D16AC5" w:rsidP="00D16AC5">
      <w:pPr>
        <w:pStyle w:val="PL"/>
        <w:shd w:val="clear" w:color="auto" w:fill="E6E6E6"/>
        <w:spacing w:after="120"/>
      </w:pPr>
      <w:r w:rsidRPr="00A9351C">
        <w:t>HandoverPreparationInformation-r8-IEs ::= SEQUENCE {</w:t>
      </w:r>
    </w:p>
    <w:p w14:paraId="051527D8" w14:textId="77777777" w:rsidR="00D16AC5" w:rsidRPr="00A9351C" w:rsidRDefault="00D16AC5" w:rsidP="00D16AC5">
      <w:pPr>
        <w:pStyle w:val="PL"/>
        <w:shd w:val="clear" w:color="auto" w:fill="E6E6E6"/>
        <w:spacing w:after="120"/>
      </w:pPr>
      <w:r w:rsidRPr="00A9351C">
        <w:tab/>
      </w:r>
      <w:r w:rsidRPr="005062C1">
        <w:rPr>
          <w:highlight w:val="yellow"/>
        </w:rPr>
        <w:t>ue-RadioAccessCapabilityInfo</w:t>
      </w:r>
      <w:r w:rsidRPr="005062C1">
        <w:rPr>
          <w:highlight w:val="yellow"/>
        </w:rPr>
        <w:tab/>
      </w:r>
      <w:r w:rsidRPr="005062C1">
        <w:rPr>
          <w:highlight w:val="yellow"/>
        </w:rPr>
        <w:tab/>
        <w:t>UE-CapabilityRAT-ContainerList,</w:t>
      </w:r>
    </w:p>
    <w:p w14:paraId="17A62CB0" w14:textId="77777777" w:rsidR="00D16AC5" w:rsidRPr="00A9351C" w:rsidRDefault="00D16AC5" w:rsidP="00D16AC5">
      <w:pPr>
        <w:pStyle w:val="PL"/>
        <w:shd w:val="clear" w:color="auto" w:fill="E6E6E6"/>
        <w:spacing w:after="120"/>
      </w:pPr>
      <w:r w:rsidRPr="00A9351C">
        <w:tab/>
        <w:t>as-Config</w:t>
      </w:r>
      <w:r w:rsidRPr="00A9351C">
        <w:tab/>
      </w:r>
      <w:r w:rsidRPr="00A9351C">
        <w:tab/>
      </w:r>
      <w:r w:rsidRPr="00A9351C">
        <w:tab/>
      </w:r>
      <w:r w:rsidRPr="00A9351C">
        <w:tab/>
      </w:r>
      <w:r w:rsidRPr="00A9351C">
        <w:tab/>
      </w:r>
      <w:r w:rsidRPr="00A9351C">
        <w:tab/>
      </w:r>
      <w:r w:rsidRPr="00A9351C">
        <w:tab/>
        <w:t>AS-Config</w:t>
      </w:r>
      <w:r w:rsidRPr="00A9351C">
        <w:tab/>
      </w:r>
      <w:r w:rsidRPr="00A9351C">
        <w:tab/>
      </w:r>
      <w:r w:rsidRPr="00A9351C">
        <w:tab/>
      </w:r>
      <w:r w:rsidRPr="00A9351C">
        <w:tab/>
      </w:r>
      <w:r w:rsidRPr="00A9351C">
        <w:tab/>
        <w:t xml:space="preserve">OPTIONAL, </w:t>
      </w:r>
      <w:r w:rsidRPr="00A9351C">
        <w:tab/>
      </w:r>
      <w:r w:rsidRPr="00A9351C">
        <w:tab/>
        <w:t>-- Cond HO</w:t>
      </w:r>
    </w:p>
    <w:p w14:paraId="5D0D1DA6" w14:textId="77777777" w:rsidR="00D16AC5" w:rsidRPr="00A9351C" w:rsidRDefault="00D16AC5" w:rsidP="00D16AC5">
      <w:pPr>
        <w:pStyle w:val="PL"/>
        <w:shd w:val="clear" w:color="auto" w:fill="E6E6E6"/>
        <w:spacing w:after="120"/>
      </w:pPr>
      <w:r w:rsidRPr="00A9351C">
        <w:tab/>
        <w:t>rrm-Config</w:t>
      </w:r>
      <w:r w:rsidRPr="00A9351C">
        <w:tab/>
      </w:r>
      <w:r w:rsidRPr="00A9351C">
        <w:tab/>
      </w:r>
      <w:r w:rsidRPr="00A9351C">
        <w:tab/>
      </w:r>
      <w:r w:rsidRPr="00A9351C">
        <w:tab/>
      </w:r>
      <w:r w:rsidRPr="00A9351C">
        <w:tab/>
      </w:r>
      <w:r w:rsidRPr="00A9351C">
        <w:tab/>
      </w:r>
      <w:r w:rsidRPr="00A9351C">
        <w:tab/>
        <w:t>RRM-Config</w:t>
      </w:r>
      <w:r w:rsidRPr="00A9351C">
        <w:tab/>
      </w:r>
      <w:r w:rsidRPr="00A9351C">
        <w:tab/>
      </w:r>
      <w:r w:rsidRPr="00A9351C">
        <w:tab/>
      </w:r>
      <w:r w:rsidRPr="00A9351C">
        <w:tab/>
      </w:r>
      <w:r w:rsidRPr="00A9351C">
        <w:tab/>
        <w:t>OPTIONAL,</w:t>
      </w:r>
    </w:p>
    <w:p w14:paraId="5B374E9B" w14:textId="77777777" w:rsidR="00D16AC5" w:rsidRPr="00A9351C" w:rsidRDefault="00D16AC5" w:rsidP="00D16AC5">
      <w:pPr>
        <w:pStyle w:val="PL"/>
        <w:shd w:val="clear" w:color="auto" w:fill="E6E6E6"/>
        <w:spacing w:after="120"/>
      </w:pPr>
      <w:r w:rsidRPr="00A9351C">
        <w:tab/>
        <w:t>as-Context</w:t>
      </w:r>
      <w:r w:rsidRPr="00A9351C">
        <w:tab/>
      </w:r>
      <w:r w:rsidRPr="00A9351C">
        <w:tab/>
      </w:r>
      <w:r w:rsidRPr="00A9351C">
        <w:tab/>
      </w:r>
      <w:r w:rsidRPr="00A9351C">
        <w:tab/>
      </w:r>
      <w:r w:rsidRPr="00A9351C">
        <w:tab/>
      </w:r>
      <w:r w:rsidRPr="00A9351C">
        <w:tab/>
      </w:r>
      <w:r w:rsidRPr="00A9351C">
        <w:tab/>
        <w:t>AS-Context</w:t>
      </w:r>
      <w:r w:rsidRPr="00A9351C">
        <w:tab/>
      </w:r>
      <w:r w:rsidRPr="00A9351C">
        <w:tab/>
      </w:r>
      <w:r w:rsidRPr="00A9351C">
        <w:tab/>
      </w:r>
      <w:r w:rsidRPr="00A9351C">
        <w:tab/>
        <w:t xml:space="preserve">OPTIONAL, </w:t>
      </w:r>
      <w:r w:rsidRPr="00A9351C">
        <w:tab/>
      </w:r>
      <w:r w:rsidRPr="00A9351C">
        <w:tab/>
        <w:t>-- Cond HO</w:t>
      </w:r>
    </w:p>
    <w:p w14:paraId="73CF8053" w14:textId="77777777" w:rsidR="00D16AC5" w:rsidRPr="00A9351C" w:rsidRDefault="00D16AC5" w:rsidP="00D16AC5">
      <w:pPr>
        <w:pStyle w:val="PL"/>
        <w:shd w:val="clear" w:color="auto" w:fill="E6E6E6"/>
        <w:spacing w:after="120"/>
      </w:pPr>
      <w:r w:rsidRPr="00A9351C">
        <w:tab/>
        <w:t>nonCriticalExtension</w:t>
      </w:r>
      <w:r w:rsidRPr="00A9351C">
        <w:tab/>
      </w:r>
      <w:r w:rsidRPr="00A9351C">
        <w:tab/>
      </w:r>
      <w:r w:rsidRPr="00A9351C">
        <w:tab/>
      </w:r>
      <w:r w:rsidRPr="00A9351C">
        <w:tab/>
        <w:t>HandoverPreparationInformation-v920-IEs</w:t>
      </w:r>
      <w:r w:rsidRPr="00A9351C">
        <w:tab/>
      </w:r>
      <w:r w:rsidRPr="00A9351C">
        <w:tab/>
        <w:t>OPTIONAL</w:t>
      </w:r>
    </w:p>
    <w:p w14:paraId="7A7ADF31" w14:textId="77777777" w:rsidR="00D16AC5" w:rsidRPr="00A9351C" w:rsidRDefault="00D16AC5" w:rsidP="00D16AC5">
      <w:pPr>
        <w:pStyle w:val="PL"/>
        <w:shd w:val="clear" w:color="auto" w:fill="E6E6E6"/>
        <w:spacing w:after="120"/>
      </w:pPr>
      <w:r w:rsidRPr="00A9351C">
        <w:t>}</w:t>
      </w:r>
    </w:p>
    <w:p w14:paraId="56D16258" w14:textId="77777777" w:rsidR="00D16AC5" w:rsidRDefault="00D16AC5" w:rsidP="00D16AC5">
      <w:pPr>
        <w:spacing w:afterLines="50" w:after="120"/>
        <w:rPr>
          <w:rFonts w:eastAsia="宋体"/>
          <w:lang w:eastAsia="zh-CN"/>
        </w:rPr>
      </w:pPr>
    </w:p>
    <w:p w14:paraId="39B6BA70" w14:textId="77777777" w:rsidR="00D16AC5" w:rsidRPr="00FA31B9" w:rsidRDefault="00D16AC5" w:rsidP="00D16A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321B26D1" w14:textId="77777777" w:rsidR="00D16AC5" w:rsidRPr="00FA31B9" w:rsidRDefault="00D16AC5" w:rsidP="00D16A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FA31B9">
        <w:rPr>
          <w:rFonts w:ascii="Courier New" w:hAnsi="Courier New"/>
          <w:noProof/>
          <w:sz w:val="16"/>
          <w:lang w:eastAsia="en-GB"/>
        </w:rPr>
        <w:t xml:space="preserve">HandoverPreparationInformation-IEs ::= </w:t>
      </w:r>
      <w:r w:rsidRPr="00FA31B9">
        <w:rPr>
          <w:rFonts w:ascii="Courier New" w:hAnsi="Courier New"/>
          <w:noProof/>
          <w:color w:val="993366"/>
          <w:sz w:val="16"/>
          <w:lang w:eastAsia="en-GB"/>
        </w:rPr>
        <w:t>SEQUENCE</w:t>
      </w:r>
      <w:r w:rsidRPr="00FA31B9">
        <w:rPr>
          <w:rFonts w:ascii="Courier New" w:hAnsi="Courier New"/>
          <w:noProof/>
          <w:sz w:val="16"/>
          <w:lang w:eastAsia="en-GB"/>
        </w:rPr>
        <w:t xml:space="preserve"> {</w:t>
      </w:r>
    </w:p>
    <w:p w14:paraId="56ACE861" w14:textId="77777777" w:rsidR="00D16AC5" w:rsidRPr="00FA31B9" w:rsidRDefault="00D16AC5" w:rsidP="00D16A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FA31B9">
        <w:rPr>
          <w:rFonts w:ascii="Courier New" w:hAnsi="Courier New"/>
          <w:noProof/>
          <w:sz w:val="16"/>
          <w:lang w:eastAsia="en-GB"/>
        </w:rPr>
        <w:t xml:space="preserve">    </w:t>
      </w:r>
      <w:r w:rsidRPr="00FA31B9">
        <w:rPr>
          <w:rFonts w:ascii="Courier New" w:hAnsi="Courier New"/>
          <w:noProof/>
          <w:sz w:val="16"/>
          <w:highlight w:val="yellow"/>
          <w:lang w:eastAsia="en-GB"/>
        </w:rPr>
        <w:t>ue-CapabilityRAT-List               UE-CapabilityRAT-ContainerList,</w:t>
      </w:r>
    </w:p>
    <w:p w14:paraId="425BC3E1" w14:textId="77777777" w:rsidR="00D16AC5" w:rsidRPr="00FA31B9" w:rsidRDefault="00D16AC5" w:rsidP="00D16A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FA31B9">
        <w:rPr>
          <w:rFonts w:ascii="Courier New" w:hAnsi="Courier New"/>
          <w:noProof/>
          <w:sz w:val="16"/>
          <w:lang w:eastAsia="en-GB"/>
        </w:rPr>
        <w:t xml:space="preserve">    sourceConfig                        AS-Config                        </w:t>
      </w:r>
      <w:r w:rsidRPr="00FA31B9">
        <w:rPr>
          <w:rFonts w:ascii="Courier New" w:hAnsi="Courier New"/>
          <w:noProof/>
          <w:color w:val="993366"/>
          <w:sz w:val="16"/>
          <w:lang w:eastAsia="en-GB"/>
        </w:rPr>
        <w:t>OPTIONAL</w:t>
      </w:r>
      <w:r w:rsidRPr="00FA31B9">
        <w:rPr>
          <w:rFonts w:ascii="Courier New" w:hAnsi="Courier New"/>
          <w:noProof/>
          <w:sz w:val="16"/>
          <w:lang w:eastAsia="en-GB"/>
        </w:rPr>
        <w:t xml:space="preserve">, </w:t>
      </w:r>
      <w:r w:rsidRPr="00FA31B9">
        <w:rPr>
          <w:rFonts w:ascii="Courier New" w:hAnsi="Courier New"/>
          <w:noProof/>
          <w:color w:val="808080"/>
          <w:sz w:val="16"/>
          <w:lang w:eastAsia="en-GB"/>
        </w:rPr>
        <w:t>-- Cond HO</w:t>
      </w:r>
    </w:p>
    <w:p w14:paraId="55766521" w14:textId="77777777" w:rsidR="00D16AC5" w:rsidRPr="00FA31B9" w:rsidRDefault="00D16AC5" w:rsidP="00D16A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FA31B9">
        <w:rPr>
          <w:rFonts w:ascii="Courier New" w:hAnsi="Courier New"/>
          <w:noProof/>
          <w:sz w:val="16"/>
          <w:lang w:eastAsia="en-GB"/>
        </w:rPr>
        <w:t xml:space="preserve">    rrm-Config                          RRM-Config                       </w:t>
      </w:r>
      <w:r w:rsidRPr="00FA31B9">
        <w:rPr>
          <w:rFonts w:ascii="Courier New" w:hAnsi="Courier New"/>
          <w:noProof/>
          <w:color w:val="993366"/>
          <w:sz w:val="16"/>
          <w:lang w:eastAsia="en-GB"/>
        </w:rPr>
        <w:t>OPTIONAL</w:t>
      </w:r>
      <w:r w:rsidRPr="00FA31B9">
        <w:rPr>
          <w:rFonts w:ascii="Courier New" w:hAnsi="Courier New"/>
          <w:noProof/>
          <w:sz w:val="16"/>
          <w:lang w:eastAsia="en-GB"/>
        </w:rPr>
        <w:t>,</w:t>
      </w:r>
    </w:p>
    <w:p w14:paraId="3A128D63" w14:textId="77777777" w:rsidR="00D16AC5" w:rsidRPr="00FA31B9" w:rsidRDefault="00D16AC5" w:rsidP="00D16A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FA31B9">
        <w:rPr>
          <w:rFonts w:ascii="Courier New" w:hAnsi="Courier New"/>
          <w:noProof/>
          <w:sz w:val="16"/>
          <w:lang w:eastAsia="en-GB"/>
        </w:rPr>
        <w:lastRenderedPageBreak/>
        <w:t xml:space="preserve">    as-Context                          AS-Context                       </w:t>
      </w:r>
      <w:r w:rsidRPr="00FA31B9">
        <w:rPr>
          <w:rFonts w:ascii="Courier New" w:hAnsi="Courier New"/>
          <w:noProof/>
          <w:color w:val="993366"/>
          <w:sz w:val="16"/>
          <w:lang w:eastAsia="en-GB"/>
        </w:rPr>
        <w:t>OPTIONAL</w:t>
      </w:r>
      <w:r w:rsidRPr="00FA31B9">
        <w:rPr>
          <w:rFonts w:ascii="Courier New" w:hAnsi="Courier New"/>
          <w:noProof/>
          <w:sz w:val="16"/>
          <w:lang w:eastAsia="en-GB"/>
        </w:rPr>
        <w:t>,</w:t>
      </w:r>
    </w:p>
    <w:p w14:paraId="74C6E61B" w14:textId="77777777" w:rsidR="00D16AC5" w:rsidRPr="00FA31B9" w:rsidRDefault="00D16AC5" w:rsidP="00D16A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FA31B9">
        <w:rPr>
          <w:rFonts w:ascii="Courier New" w:hAnsi="Courier New"/>
          <w:noProof/>
          <w:sz w:val="16"/>
          <w:lang w:eastAsia="en-GB"/>
        </w:rPr>
        <w:t xml:space="preserve">    nonCriticalExtension                </w:t>
      </w:r>
      <w:r w:rsidRPr="00FA31B9">
        <w:rPr>
          <w:rFonts w:ascii="Courier New" w:hAnsi="Courier New"/>
          <w:noProof/>
          <w:color w:val="993366"/>
          <w:sz w:val="16"/>
          <w:lang w:eastAsia="en-GB"/>
        </w:rPr>
        <w:t>SEQUENCE</w:t>
      </w:r>
      <w:r w:rsidRPr="00FA31B9">
        <w:rPr>
          <w:rFonts w:ascii="Courier New" w:hAnsi="Courier New"/>
          <w:noProof/>
          <w:sz w:val="16"/>
          <w:lang w:eastAsia="en-GB"/>
        </w:rPr>
        <w:t xml:space="preserve"> {}                      </w:t>
      </w:r>
      <w:r w:rsidRPr="00FA31B9">
        <w:rPr>
          <w:rFonts w:ascii="Courier New" w:hAnsi="Courier New"/>
          <w:noProof/>
          <w:color w:val="993366"/>
          <w:sz w:val="16"/>
          <w:lang w:eastAsia="en-GB"/>
        </w:rPr>
        <w:t>OPTIONAL</w:t>
      </w:r>
    </w:p>
    <w:p w14:paraId="0D767D2B" w14:textId="77777777" w:rsidR="00D16AC5" w:rsidRPr="00FA31B9" w:rsidRDefault="00D16AC5" w:rsidP="00D16A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FA31B9">
        <w:rPr>
          <w:rFonts w:ascii="Courier New" w:hAnsi="Courier New"/>
          <w:noProof/>
          <w:sz w:val="16"/>
          <w:lang w:eastAsia="en-GB"/>
        </w:rPr>
        <w:t>}</w:t>
      </w:r>
    </w:p>
    <w:p w14:paraId="15AC888E" w14:textId="77777777" w:rsidR="00D16AC5" w:rsidRDefault="00D16AC5" w:rsidP="00D16AC5">
      <w:pPr>
        <w:spacing w:afterLines="50" w:after="120"/>
        <w:ind w:left="420"/>
        <w:rPr>
          <w:rFonts w:eastAsia="宋体"/>
          <w:lang w:eastAsia="zh-CN"/>
        </w:rPr>
      </w:pPr>
    </w:p>
    <w:p w14:paraId="16FF7054" w14:textId="77777777" w:rsidR="00D16AC5" w:rsidRPr="00B935BD" w:rsidRDefault="00D16AC5" w:rsidP="00D16A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B935BD">
        <w:rPr>
          <w:rFonts w:ascii="Courier New" w:hAnsi="Courier New"/>
          <w:noProof/>
          <w:sz w:val="16"/>
          <w:lang w:eastAsia="en-GB"/>
        </w:rPr>
        <w:t>UE-CapabilityRAT-ContainerList ::=</w:t>
      </w:r>
      <w:r w:rsidRPr="00B935BD">
        <w:rPr>
          <w:rFonts w:ascii="Courier New" w:hAnsi="Courier New"/>
          <w:noProof/>
          <w:color w:val="993366"/>
          <w:sz w:val="16"/>
          <w:lang w:eastAsia="en-GB"/>
        </w:rPr>
        <w:t>SEQUENCE</w:t>
      </w:r>
      <w:r w:rsidRPr="00B935BD">
        <w:rPr>
          <w:rFonts w:ascii="Courier New" w:hAnsi="Courier New"/>
          <w:noProof/>
          <w:sz w:val="16"/>
          <w:lang w:eastAsia="en-GB"/>
        </w:rPr>
        <w:t xml:space="preserve"> (</w:t>
      </w:r>
      <w:r w:rsidRPr="00B935BD">
        <w:rPr>
          <w:rFonts w:ascii="Courier New" w:hAnsi="Courier New"/>
          <w:noProof/>
          <w:color w:val="993366"/>
          <w:sz w:val="16"/>
          <w:lang w:eastAsia="en-GB"/>
        </w:rPr>
        <w:t>SIZE</w:t>
      </w:r>
      <w:r w:rsidRPr="00B935BD">
        <w:rPr>
          <w:rFonts w:ascii="Courier New" w:hAnsi="Courier New"/>
          <w:noProof/>
          <w:sz w:val="16"/>
          <w:lang w:eastAsia="en-GB"/>
        </w:rPr>
        <w:t xml:space="preserve"> (</w:t>
      </w:r>
      <w:r w:rsidRPr="00B935BD">
        <w:rPr>
          <w:rFonts w:ascii="Courier New" w:hAnsi="Courier New"/>
          <w:noProof/>
          <w:sz w:val="16"/>
          <w:highlight w:val="yellow"/>
          <w:lang w:eastAsia="en-GB"/>
        </w:rPr>
        <w:t>0..maxRAT-CapabilityContainers</w:t>
      </w:r>
      <w:r w:rsidRPr="00B935BD">
        <w:rPr>
          <w:rFonts w:ascii="Courier New" w:hAnsi="Courier New"/>
          <w:noProof/>
          <w:sz w:val="16"/>
          <w:lang w:eastAsia="en-GB"/>
        </w:rPr>
        <w:t>))</w:t>
      </w:r>
      <w:r w:rsidRPr="00B935BD">
        <w:rPr>
          <w:rFonts w:ascii="Courier New" w:hAnsi="Courier New"/>
          <w:noProof/>
          <w:color w:val="993366"/>
          <w:sz w:val="16"/>
          <w:lang w:eastAsia="en-GB"/>
        </w:rPr>
        <w:t xml:space="preserve"> OF</w:t>
      </w:r>
      <w:r w:rsidRPr="00B935BD">
        <w:rPr>
          <w:rFonts w:ascii="Courier New" w:hAnsi="Courier New"/>
          <w:noProof/>
          <w:sz w:val="16"/>
          <w:lang w:eastAsia="en-GB"/>
        </w:rPr>
        <w:t xml:space="preserve"> UE-CapabilityRAT-Container</w:t>
      </w:r>
    </w:p>
    <w:p w14:paraId="6084F798" w14:textId="77777777" w:rsidR="00D16AC5" w:rsidRPr="00B935BD" w:rsidRDefault="00D16AC5" w:rsidP="00D16A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681B5B15" w14:textId="77777777" w:rsidR="00D16AC5" w:rsidRPr="00B935BD" w:rsidRDefault="00D16AC5" w:rsidP="00D16A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B935BD">
        <w:rPr>
          <w:rFonts w:ascii="Courier New" w:hAnsi="Courier New"/>
          <w:noProof/>
          <w:sz w:val="16"/>
          <w:lang w:eastAsia="en-GB"/>
        </w:rPr>
        <w:t xml:space="preserve">UE-CapabilityRAT-Container ::= </w:t>
      </w:r>
      <w:r w:rsidRPr="00B935BD">
        <w:rPr>
          <w:rFonts w:ascii="Courier New" w:hAnsi="Courier New"/>
          <w:noProof/>
          <w:color w:val="993366"/>
          <w:sz w:val="16"/>
          <w:lang w:eastAsia="en-GB"/>
        </w:rPr>
        <w:t>SEQUENCE</w:t>
      </w:r>
      <w:r w:rsidRPr="00B935BD">
        <w:rPr>
          <w:rFonts w:ascii="Courier New" w:hAnsi="Courier New"/>
          <w:noProof/>
          <w:sz w:val="16"/>
          <w:lang w:eastAsia="en-GB"/>
        </w:rPr>
        <w:t xml:space="preserve"> {</w:t>
      </w:r>
    </w:p>
    <w:p w14:paraId="7C821ECD" w14:textId="77777777" w:rsidR="00D16AC5" w:rsidRPr="00B935BD" w:rsidRDefault="00D16AC5" w:rsidP="00D16A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B935BD">
        <w:rPr>
          <w:rFonts w:ascii="Courier New" w:hAnsi="Courier New"/>
          <w:noProof/>
          <w:sz w:val="16"/>
          <w:lang w:eastAsia="en-GB"/>
        </w:rPr>
        <w:t xml:space="preserve">    rat-Type                            RAT-Type,</w:t>
      </w:r>
    </w:p>
    <w:p w14:paraId="26E48713" w14:textId="77777777" w:rsidR="00D16AC5" w:rsidRPr="00B935BD" w:rsidRDefault="00D16AC5" w:rsidP="00D16A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B935BD">
        <w:rPr>
          <w:rFonts w:ascii="Courier New" w:hAnsi="Courier New"/>
          <w:noProof/>
          <w:sz w:val="16"/>
          <w:lang w:eastAsia="en-GB"/>
        </w:rPr>
        <w:t xml:space="preserve">    ue-CapabilityRAT-Container          </w:t>
      </w:r>
      <w:r w:rsidRPr="00B935BD">
        <w:rPr>
          <w:rFonts w:ascii="Courier New" w:hAnsi="Courier New"/>
          <w:noProof/>
          <w:color w:val="993366"/>
          <w:sz w:val="16"/>
          <w:lang w:eastAsia="en-GB"/>
        </w:rPr>
        <w:t>OCTET</w:t>
      </w:r>
      <w:r w:rsidRPr="00B935BD">
        <w:rPr>
          <w:rFonts w:ascii="Courier New" w:hAnsi="Courier New"/>
          <w:noProof/>
          <w:sz w:val="16"/>
          <w:lang w:eastAsia="en-GB"/>
        </w:rPr>
        <w:t xml:space="preserve"> </w:t>
      </w:r>
      <w:r w:rsidRPr="00B935BD">
        <w:rPr>
          <w:rFonts w:ascii="Courier New" w:hAnsi="Courier New"/>
          <w:noProof/>
          <w:color w:val="993366"/>
          <w:sz w:val="16"/>
          <w:lang w:eastAsia="en-GB"/>
        </w:rPr>
        <w:t>STRING</w:t>
      </w:r>
    </w:p>
    <w:p w14:paraId="281EAD42" w14:textId="77777777" w:rsidR="00D16AC5" w:rsidRPr="00B935BD" w:rsidRDefault="00D16AC5" w:rsidP="00D16A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B935BD">
        <w:rPr>
          <w:rFonts w:ascii="Courier New" w:hAnsi="Courier New"/>
          <w:noProof/>
          <w:sz w:val="16"/>
          <w:lang w:eastAsia="en-GB"/>
        </w:rPr>
        <w:t>}</w:t>
      </w:r>
    </w:p>
    <w:p w14:paraId="3BE99026" w14:textId="77777777" w:rsidR="00D16AC5" w:rsidRPr="00B935BD" w:rsidRDefault="00D16AC5" w:rsidP="00D16A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p>
    <w:p w14:paraId="0A4BCD1C" w14:textId="77777777" w:rsidR="00D16AC5" w:rsidRPr="00B935BD" w:rsidRDefault="00D16AC5" w:rsidP="00D16AC5">
      <w:pPr>
        <w:spacing w:afterLines="50" w:after="120"/>
        <w:ind w:left="420"/>
        <w:rPr>
          <w:rFonts w:eastAsia="宋体"/>
          <w:lang w:eastAsia="zh-CN"/>
        </w:rPr>
      </w:pPr>
    </w:p>
    <w:p w14:paraId="190873B5" w14:textId="77777777" w:rsidR="00D16AC5" w:rsidRPr="00FA31B9" w:rsidRDefault="00D16AC5" w:rsidP="00D16A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bookmarkStart w:id="12" w:name="OLE_LINK140"/>
      <w:bookmarkStart w:id="13" w:name="OLE_LINK141"/>
      <w:r w:rsidRPr="00FA31B9">
        <w:rPr>
          <w:rFonts w:ascii="Courier New" w:hAnsi="Courier New"/>
          <w:noProof/>
          <w:sz w:val="16"/>
          <w:lang w:eastAsia="en-GB"/>
        </w:rPr>
        <w:t>CG-ConfigInfo-IEs</w:t>
      </w:r>
      <w:bookmarkEnd w:id="12"/>
      <w:bookmarkEnd w:id="13"/>
      <w:r w:rsidRPr="00FA31B9">
        <w:rPr>
          <w:rFonts w:ascii="Courier New" w:hAnsi="Courier New"/>
          <w:noProof/>
          <w:sz w:val="16"/>
          <w:lang w:eastAsia="en-GB"/>
        </w:rPr>
        <w:t xml:space="preserve"> ::=       </w:t>
      </w:r>
      <w:r w:rsidRPr="00FA31B9">
        <w:rPr>
          <w:rFonts w:ascii="Courier New" w:hAnsi="Courier New"/>
          <w:noProof/>
          <w:color w:val="993366"/>
          <w:sz w:val="16"/>
          <w:lang w:eastAsia="en-GB"/>
        </w:rPr>
        <w:t>SEQUENCE</w:t>
      </w:r>
      <w:r w:rsidRPr="00FA31B9">
        <w:rPr>
          <w:rFonts w:ascii="Courier New" w:hAnsi="Courier New"/>
          <w:noProof/>
          <w:sz w:val="16"/>
          <w:lang w:eastAsia="en-GB"/>
        </w:rPr>
        <w:t xml:space="preserve"> {</w:t>
      </w:r>
    </w:p>
    <w:p w14:paraId="744B93A2" w14:textId="77777777" w:rsidR="00D16AC5" w:rsidRPr="00FA31B9" w:rsidRDefault="00D16AC5" w:rsidP="00D16A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eastAsia="en-GB"/>
        </w:rPr>
      </w:pPr>
      <w:r w:rsidRPr="00FA31B9">
        <w:rPr>
          <w:rFonts w:ascii="Courier New" w:hAnsi="Courier New"/>
          <w:noProof/>
          <w:sz w:val="16"/>
          <w:lang w:eastAsia="en-GB"/>
        </w:rPr>
        <w:t xml:space="preserve">    </w:t>
      </w:r>
      <w:r w:rsidRPr="00FA31B9">
        <w:rPr>
          <w:rFonts w:ascii="Courier New" w:hAnsi="Courier New"/>
          <w:noProof/>
          <w:sz w:val="16"/>
          <w:highlight w:val="yellow"/>
          <w:lang w:eastAsia="en-GB"/>
        </w:rPr>
        <w:t xml:space="preserve">ue-CapabilityInfo           </w:t>
      </w:r>
      <w:r w:rsidRPr="00FA31B9">
        <w:rPr>
          <w:rFonts w:ascii="Courier New" w:hAnsi="Courier New"/>
          <w:noProof/>
          <w:color w:val="993366"/>
          <w:sz w:val="16"/>
          <w:highlight w:val="yellow"/>
          <w:lang w:eastAsia="en-GB"/>
        </w:rPr>
        <w:t>OCTET</w:t>
      </w:r>
      <w:r w:rsidRPr="00FA31B9">
        <w:rPr>
          <w:rFonts w:ascii="Courier New" w:hAnsi="Courier New"/>
          <w:noProof/>
          <w:sz w:val="16"/>
          <w:highlight w:val="yellow"/>
          <w:lang w:eastAsia="en-GB"/>
        </w:rPr>
        <w:t xml:space="preserve"> </w:t>
      </w:r>
      <w:r w:rsidRPr="00FA31B9">
        <w:rPr>
          <w:rFonts w:ascii="Courier New" w:hAnsi="Courier New"/>
          <w:noProof/>
          <w:color w:val="993366"/>
          <w:sz w:val="16"/>
          <w:highlight w:val="yellow"/>
          <w:lang w:eastAsia="en-GB"/>
        </w:rPr>
        <w:t>STRING</w:t>
      </w:r>
      <w:r w:rsidRPr="00FA31B9">
        <w:rPr>
          <w:rFonts w:ascii="Courier New" w:hAnsi="Courier New"/>
          <w:noProof/>
          <w:sz w:val="16"/>
          <w:highlight w:val="yellow"/>
          <w:lang w:eastAsia="en-GB"/>
        </w:rPr>
        <w:t xml:space="preserve"> (CONTAINING UE-CapabilityRAT-ContainerList)</w:t>
      </w:r>
      <w:r w:rsidRPr="00FA31B9">
        <w:rPr>
          <w:rFonts w:ascii="Courier New" w:hAnsi="Courier New"/>
          <w:noProof/>
          <w:sz w:val="16"/>
          <w:lang w:eastAsia="en-GB"/>
        </w:rPr>
        <w:t xml:space="preserve">          </w:t>
      </w:r>
      <w:r w:rsidRPr="000C22F2">
        <w:rPr>
          <w:rFonts w:ascii="Courier New" w:hAnsi="Courier New"/>
          <w:noProof/>
          <w:color w:val="993366"/>
          <w:sz w:val="16"/>
          <w:highlight w:val="yellow"/>
          <w:lang w:eastAsia="en-GB"/>
        </w:rPr>
        <w:t>OPTIONAL</w:t>
      </w:r>
      <w:r w:rsidRPr="00FA31B9">
        <w:rPr>
          <w:rFonts w:ascii="Courier New" w:hAnsi="Courier New"/>
          <w:noProof/>
          <w:sz w:val="16"/>
          <w:lang w:eastAsia="en-GB"/>
        </w:rPr>
        <w:t>,</w:t>
      </w:r>
      <w:r w:rsidRPr="00FA31B9">
        <w:rPr>
          <w:rFonts w:ascii="Courier New" w:hAnsi="Courier New"/>
          <w:noProof/>
          <w:color w:val="808080"/>
          <w:sz w:val="16"/>
          <w:lang w:eastAsia="en-GB"/>
        </w:rPr>
        <w:t>-- Cond SN-Addition</w:t>
      </w:r>
    </w:p>
    <w:p w14:paraId="126BA67D" w14:textId="77777777" w:rsidR="00D16AC5" w:rsidRPr="00FA31B9" w:rsidRDefault="00D16AC5" w:rsidP="00D16A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FA31B9">
        <w:rPr>
          <w:rFonts w:ascii="Courier New" w:hAnsi="Courier New"/>
          <w:noProof/>
          <w:sz w:val="16"/>
          <w:lang w:eastAsia="en-GB"/>
        </w:rPr>
        <w:t xml:space="preserve">    candidateCellInfoListMN         MeasResultList2NR                                             </w:t>
      </w:r>
      <w:r w:rsidRPr="00FA31B9">
        <w:rPr>
          <w:rFonts w:ascii="Courier New" w:hAnsi="Courier New"/>
          <w:noProof/>
          <w:color w:val="993366"/>
          <w:sz w:val="16"/>
          <w:lang w:eastAsia="en-GB"/>
        </w:rPr>
        <w:t>OPTIONAL</w:t>
      </w:r>
      <w:r w:rsidRPr="00FA31B9">
        <w:rPr>
          <w:rFonts w:ascii="Courier New" w:hAnsi="Courier New"/>
          <w:noProof/>
          <w:sz w:val="16"/>
          <w:lang w:eastAsia="en-GB"/>
        </w:rPr>
        <w:t>,</w:t>
      </w:r>
    </w:p>
    <w:p w14:paraId="46DECDD2" w14:textId="77777777" w:rsidR="00D16AC5" w:rsidRPr="00FA31B9" w:rsidRDefault="00D16AC5" w:rsidP="00D16A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FA31B9">
        <w:rPr>
          <w:rFonts w:ascii="Courier New" w:hAnsi="Courier New"/>
          <w:noProof/>
          <w:sz w:val="16"/>
          <w:lang w:eastAsia="en-GB"/>
        </w:rPr>
        <w:t xml:space="preserve">    candidateCellInfoListSN         </w:t>
      </w:r>
      <w:r w:rsidRPr="00FA31B9">
        <w:rPr>
          <w:rFonts w:ascii="Courier New" w:hAnsi="Courier New"/>
          <w:noProof/>
          <w:color w:val="993366"/>
          <w:sz w:val="16"/>
          <w:lang w:eastAsia="en-GB"/>
        </w:rPr>
        <w:t>OCTET</w:t>
      </w:r>
      <w:r w:rsidRPr="00FA31B9">
        <w:rPr>
          <w:rFonts w:ascii="Courier New" w:hAnsi="Courier New"/>
          <w:noProof/>
          <w:sz w:val="16"/>
          <w:lang w:eastAsia="en-GB"/>
        </w:rPr>
        <w:t xml:space="preserve"> </w:t>
      </w:r>
      <w:r w:rsidRPr="00FA31B9">
        <w:rPr>
          <w:rFonts w:ascii="Courier New" w:hAnsi="Courier New"/>
          <w:noProof/>
          <w:color w:val="993366"/>
          <w:sz w:val="16"/>
          <w:lang w:eastAsia="en-GB"/>
        </w:rPr>
        <w:t>STRING</w:t>
      </w:r>
      <w:r w:rsidRPr="00FA31B9">
        <w:rPr>
          <w:rFonts w:ascii="Courier New" w:hAnsi="Courier New"/>
          <w:noProof/>
          <w:sz w:val="16"/>
          <w:lang w:eastAsia="en-GB"/>
        </w:rPr>
        <w:t xml:space="preserve"> (CONTAINING MeasResultList2NR)                   </w:t>
      </w:r>
      <w:r w:rsidRPr="00FA31B9">
        <w:rPr>
          <w:rFonts w:ascii="Courier New" w:hAnsi="Courier New"/>
          <w:noProof/>
          <w:color w:val="993366"/>
          <w:sz w:val="16"/>
          <w:lang w:eastAsia="en-GB"/>
        </w:rPr>
        <w:t>OPTIONAL</w:t>
      </w:r>
      <w:r w:rsidRPr="00FA31B9">
        <w:rPr>
          <w:rFonts w:ascii="Courier New" w:hAnsi="Courier New"/>
          <w:noProof/>
          <w:sz w:val="16"/>
          <w:lang w:eastAsia="en-GB"/>
        </w:rPr>
        <w:t>,</w:t>
      </w:r>
    </w:p>
    <w:p w14:paraId="6C8AC4E8" w14:textId="77777777" w:rsidR="00D16AC5" w:rsidRPr="00FA31B9" w:rsidRDefault="00D16AC5" w:rsidP="00D16A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eastAsia="en-GB"/>
        </w:rPr>
      </w:pPr>
      <w:r w:rsidRPr="00FA31B9">
        <w:rPr>
          <w:rFonts w:ascii="Courier New" w:hAnsi="Courier New"/>
          <w:noProof/>
          <w:sz w:val="16"/>
          <w:lang w:eastAsia="en-GB"/>
        </w:rPr>
        <w:t xml:space="preserve">    measResultCellListSFTD          MeasResultCellListSFTD                                        </w:t>
      </w:r>
      <w:r w:rsidRPr="00FA31B9">
        <w:rPr>
          <w:rFonts w:ascii="Courier New" w:hAnsi="Courier New"/>
          <w:noProof/>
          <w:color w:val="993366"/>
          <w:sz w:val="16"/>
          <w:lang w:eastAsia="en-GB"/>
        </w:rPr>
        <w:t>OPTIONAL</w:t>
      </w:r>
      <w:r w:rsidRPr="00FA31B9">
        <w:rPr>
          <w:rFonts w:ascii="Courier New" w:hAnsi="Courier New"/>
          <w:noProof/>
          <w:sz w:val="16"/>
          <w:lang w:eastAsia="en-GB"/>
        </w:rPr>
        <w:t>,</w:t>
      </w:r>
    </w:p>
    <w:p w14:paraId="22B0ED65" w14:textId="77777777" w:rsidR="00D16AC5" w:rsidRPr="00447FD8" w:rsidRDefault="00D16AC5" w:rsidP="00D16A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lang w:eastAsia="zh-CN"/>
        </w:rPr>
      </w:pPr>
      <w:r w:rsidRPr="00447FD8">
        <w:rPr>
          <w:rFonts w:ascii="Courier New" w:eastAsia="宋体" w:hAnsi="Courier New"/>
          <w:noProof/>
          <w:sz w:val="16"/>
          <w:lang w:eastAsia="zh-CN"/>
        </w:rPr>
        <w:t>……</w:t>
      </w:r>
    </w:p>
    <w:p w14:paraId="789011EE" w14:textId="77777777" w:rsidR="00D16AC5" w:rsidRDefault="00D16AC5" w:rsidP="00D16AC5">
      <w:pPr>
        <w:spacing w:afterLines="50" w:after="120"/>
        <w:ind w:left="420"/>
        <w:rPr>
          <w:rFonts w:eastAsia="宋体"/>
          <w:lang w:eastAsia="zh-CN"/>
        </w:rPr>
      </w:pPr>
    </w:p>
    <w:p w14:paraId="4A0CDA49" w14:textId="77777777" w:rsidR="00D16AC5" w:rsidRPr="00A9351C" w:rsidRDefault="00D16AC5" w:rsidP="00D16AC5">
      <w:pPr>
        <w:pStyle w:val="PL"/>
        <w:shd w:val="clear" w:color="auto" w:fill="E6E6E6"/>
        <w:spacing w:after="120"/>
      </w:pPr>
      <w:r w:rsidRPr="00A9351C">
        <w:t>SCG-ConfigInfo-r12-IEs ::=</w:t>
      </w:r>
      <w:r w:rsidRPr="00A9351C">
        <w:tab/>
      </w:r>
      <w:r w:rsidRPr="00A9351C">
        <w:tab/>
      </w:r>
      <w:r w:rsidRPr="00A9351C">
        <w:tab/>
        <w:t>SEQUENCE {</w:t>
      </w:r>
    </w:p>
    <w:p w14:paraId="6A1F01E7" w14:textId="77777777" w:rsidR="00D16AC5" w:rsidRPr="00A9351C" w:rsidRDefault="00D16AC5" w:rsidP="00D16AC5">
      <w:pPr>
        <w:pStyle w:val="PL"/>
        <w:shd w:val="clear" w:color="auto" w:fill="E6E6E6"/>
        <w:spacing w:after="120"/>
      </w:pPr>
      <w:r w:rsidRPr="00A9351C">
        <w:tab/>
        <w:t>radioResourceConfigDedMCG-r12</w:t>
      </w:r>
      <w:r w:rsidRPr="00A9351C">
        <w:tab/>
      </w:r>
      <w:bookmarkStart w:id="14" w:name="OLE_LINK69"/>
      <w:bookmarkStart w:id="15" w:name="OLE_LINK82"/>
      <w:r w:rsidRPr="00A9351C">
        <w:t>RadioResourceConfigDedicated</w:t>
      </w:r>
      <w:bookmarkEnd w:id="14"/>
      <w:bookmarkEnd w:id="15"/>
      <w:r w:rsidRPr="00A9351C">
        <w:tab/>
      </w:r>
      <w:r w:rsidRPr="00A9351C">
        <w:tab/>
        <w:t>OPTIONAL,</w:t>
      </w:r>
    </w:p>
    <w:p w14:paraId="4298DD86" w14:textId="77777777" w:rsidR="00D16AC5" w:rsidRPr="00A9351C" w:rsidRDefault="00D16AC5" w:rsidP="00D16AC5">
      <w:pPr>
        <w:pStyle w:val="PL"/>
        <w:shd w:val="clear" w:color="auto" w:fill="E6E6E6"/>
        <w:spacing w:after="120"/>
      </w:pPr>
      <w:r w:rsidRPr="00A9351C">
        <w:tab/>
        <w:t>sCell</w:t>
      </w:r>
      <w:r w:rsidRPr="00A9351C">
        <w:rPr>
          <w:snapToGrid w:val="0"/>
        </w:rPr>
        <w:t>ToAddMod</w:t>
      </w:r>
      <w:r w:rsidRPr="00A9351C">
        <w:t>ListMCG-r12</w:t>
      </w:r>
      <w:r w:rsidRPr="00A9351C">
        <w:tab/>
      </w:r>
      <w:r w:rsidRPr="00A9351C">
        <w:tab/>
        <w:t>SCell</w:t>
      </w:r>
      <w:r w:rsidRPr="00A9351C">
        <w:rPr>
          <w:snapToGrid w:val="0"/>
        </w:rPr>
        <w:t>ToAddMod</w:t>
      </w:r>
      <w:r w:rsidRPr="00A9351C">
        <w:t>List-r10</w:t>
      </w:r>
      <w:r w:rsidRPr="00A9351C">
        <w:tab/>
      </w:r>
      <w:r w:rsidRPr="00A9351C">
        <w:tab/>
      </w:r>
      <w:r w:rsidRPr="00A9351C">
        <w:tab/>
      </w:r>
      <w:r w:rsidRPr="00A9351C">
        <w:tab/>
        <w:t>OPTIONAL,</w:t>
      </w:r>
    </w:p>
    <w:p w14:paraId="7D773904" w14:textId="77777777" w:rsidR="00D16AC5" w:rsidRPr="00A9351C" w:rsidRDefault="00D16AC5" w:rsidP="00D16AC5">
      <w:pPr>
        <w:pStyle w:val="PL"/>
        <w:shd w:val="clear" w:color="auto" w:fill="E6E6E6"/>
        <w:spacing w:after="120"/>
      </w:pPr>
      <w:r w:rsidRPr="00A9351C">
        <w:tab/>
        <w:t>measGapConfig-r12</w:t>
      </w:r>
      <w:r w:rsidRPr="00A9351C">
        <w:tab/>
      </w:r>
      <w:r w:rsidRPr="00A9351C">
        <w:tab/>
      </w:r>
      <w:r w:rsidRPr="00A9351C">
        <w:tab/>
      </w:r>
      <w:r w:rsidRPr="00A9351C">
        <w:tab/>
        <w:t>MeasGapConfig</w:t>
      </w:r>
      <w:r w:rsidRPr="00A9351C">
        <w:tab/>
      </w:r>
      <w:r w:rsidRPr="00A9351C">
        <w:tab/>
      </w:r>
      <w:r w:rsidRPr="00A9351C">
        <w:tab/>
      </w:r>
      <w:r w:rsidRPr="00A9351C">
        <w:tab/>
      </w:r>
      <w:r w:rsidRPr="00A9351C">
        <w:tab/>
      </w:r>
      <w:r w:rsidRPr="00A9351C">
        <w:tab/>
        <w:t>OPTIONAL,</w:t>
      </w:r>
    </w:p>
    <w:p w14:paraId="61D33866" w14:textId="77777777" w:rsidR="00D16AC5" w:rsidRPr="00A9351C" w:rsidRDefault="00D16AC5" w:rsidP="00D16AC5">
      <w:pPr>
        <w:pStyle w:val="PL"/>
        <w:shd w:val="clear" w:color="auto" w:fill="E6E6E6"/>
        <w:spacing w:after="120"/>
      </w:pPr>
      <w:r w:rsidRPr="00A9351C">
        <w:tab/>
        <w:t>powerCoordinationInfo-r12</w:t>
      </w:r>
      <w:r w:rsidRPr="00A9351C">
        <w:tab/>
      </w:r>
      <w:r w:rsidRPr="00A9351C">
        <w:tab/>
        <w:t>PowerCoordinationInfo-r12</w:t>
      </w:r>
      <w:r w:rsidRPr="00A9351C">
        <w:tab/>
      </w:r>
      <w:r w:rsidRPr="00A9351C">
        <w:tab/>
      </w:r>
      <w:r w:rsidRPr="00A9351C">
        <w:tab/>
        <w:t>OPTIONAL,</w:t>
      </w:r>
    </w:p>
    <w:p w14:paraId="7F279B1C" w14:textId="77777777" w:rsidR="00D16AC5" w:rsidRPr="00A9351C" w:rsidRDefault="00D16AC5" w:rsidP="00D16AC5">
      <w:pPr>
        <w:pStyle w:val="PL"/>
        <w:shd w:val="clear" w:color="auto" w:fill="E6E6E6"/>
        <w:spacing w:after="120"/>
      </w:pPr>
      <w:r w:rsidRPr="00A9351C">
        <w:tab/>
        <w:t>scg-RadioConfig-r12</w:t>
      </w:r>
      <w:r w:rsidRPr="00A9351C">
        <w:tab/>
      </w:r>
      <w:r w:rsidRPr="00A9351C">
        <w:tab/>
      </w:r>
      <w:r w:rsidRPr="00A9351C">
        <w:tab/>
      </w:r>
      <w:r w:rsidRPr="00A9351C">
        <w:tab/>
        <w:t>SCG-ConfigPartSCG-r12</w:t>
      </w:r>
      <w:r w:rsidRPr="00A9351C">
        <w:tab/>
      </w:r>
      <w:r w:rsidRPr="00A9351C">
        <w:tab/>
      </w:r>
      <w:r w:rsidRPr="00A9351C">
        <w:tab/>
      </w:r>
      <w:r w:rsidRPr="00A9351C">
        <w:tab/>
        <w:t>OPTIONAL,</w:t>
      </w:r>
    </w:p>
    <w:p w14:paraId="2D767D41" w14:textId="77777777" w:rsidR="00D16AC5" w:rsidRPr="00A9351C" w:rsidRDefault="00D16AC5" w:rsidP="00D16AC5">
      <w:pPr>
        <w:pStyle w:val="PL"/>
        <w:shd w:val="clear" w:color="auto" w:fill="E6E6E6"/>
        <w:spacing w:after="120"/>
      </w:pPr>
      <w:r w:rsidRPr="00A9351C">
        <w:tab/>
      </w:r>
      <w:r w:rsidRPr="00C07843">
        <w:rPr>
          <w:highlight w:val="yellow"/>
        </w:rPr>
        <w:t>eutra-CapabilityInfo-r12</w:t>
      </w:r>
      <w:r w:rsidRPr="00C07843">
        <w:rPr>
          <w:highlight w:val="yellow"/>
        </w:rPr>
        <w:tab/>
      </w:r>
      <w:r w:rsidRPr="00C07843">
        <w:rPr>
          <w:highlight w:val="yellow"/>
        </w:rPr>
        <w:tab/>
        <w:t>OCTET STRING (CONTAINING UECapabilityInformation)</w:t>
      </w:r>
      <w:r w:rsidRPr="00C07843">
        <w:rPr>
          <w:highlight w:val="yellow"/>
        </w:rPr>
        <w:tab/>
        <w:t>OPTIONAL,</w:t>
      </w:r>
    </w:p>
    <w:p w14:paraId="35AFF8A9" w14:textId="77777777" w:rsidR="00D16AC5" w:rsidRPr="00A9351C" w:rsidRDefault="00D16AC5" w:rsidP="00D16AC5">
      <w:pPr>
        <w:pStyle w:val="PL"/>
        <w:shd w:val="clear" w:color="auto" w:fill="E6E6E6"/>
        <w:spacing w:after="120"/>
      </w:pPr>
      <w:r w:rsidRPr="00A9351C">
        <w:tab/>
        <w:t>scg-ConfigRestrictInfo-r12</w:t>
      </w:r>
      <w:r w:rsidRPr="00A9351C">
        <w:tab/>
      </w:r>
      <w:r w:rsidRPr="00A9351C">
        <w:tab/>
        <w:t>SCG-ConfigRestrictInfo-r12</w:t>
      </w:r>
      <w:r w:rsidRPr="00A9351C">
        <w:tab/>
      </w:r>
      <w:r w:rsidRPr="00A9351C">
        <w:tab/>
      </w:r>
      <w:r w:rsidRPr="00A9351C">
        <w:tab/>
        <w:t>OPTIONAL,</w:t>
      </w:r>
    </w:p>
    <w:p w14:paraId="3AE34143" w14:textId="77777777" w:rsidR="00D16AC5" w:rsidRPr="00447FD8" w:rsidRDefault="00D16AC5" w:rsidP="00D16AC5">
      <w:pPr>
        <w:pStyle w:val="PL"/>
        <w:shd w:val="clear" w:color="auto" w:fill="E6E6E6"/>
        <w:spacing w:after="120"/>
        <w:rPr>
          <w:rFonts w:eastAsia="宋体"/>
        </w:rPr>
      </w:pPr>
      <w:r w:rsidRPr="00A9351C">
        <w:tab/>
      </w:r>
      <w:r w:rsidRPr="00447FD8">
        <w:rPr>
          <w:rFonts w:eastAsia="宋体"/>
        </w:rPr>
        <w:t>……</w:t>
      </w:r>
    </w:p>
    <w:p w14:paraId="3B4B8753" w14:textId="77777777" w:rsidR="00D16AC5" w:rsidRPr="00A9351C" w:rsidRDefault="00D16AC5" w:rsidP="00D16AC5">
      <w:pPr>
        <w:pStyle w:val="PL"/>
        <w:shd w:val="clear" w:color="auto" w:fill="E6E6E6"/>
        <w:spacing w:after="120"/>
      </w:pPr>
      <w:r w:rsidRPr="00A9351C">
        <w:t>}</w:t>
      </w:r>
    </w:p>
    <w:p w14:paraId="441A2733" w14:textId="77777777" w:rsidR="00D16AC5" w:rsidRDefault="00D16AC5" w:rsidP="006A5D18">
      <w:pPr>
        <w:pStyle w:val="a0"/>
        <w:spacing w:before="120"/>
        <w:rPr>
          <w:rFonts w:eastAsiaTheme="minorEastAsia"/>
          <w:b/>
          <w:bCs/>
          <w:color w:val="000000"/>
          <w:szCs w:val="20"/>
          <w:lang w:eastAsia="zh-CN"/>
        </w:rPr>
      </w:pPr>
    </w:p>
    <w:p w14:paraId="7BAF105B" w14:textId="2AEE6221" w:rsidR="008A3648" w:rsidRDefault="008A3648" w:rsidP="008A3648">
      <w:pPr>
        <w:pStyle w:val="a0"/>
        <w:spacing w:before="120"/>
        <w:rPr>
          <w:rFonts w:eastAsia="宋体"/>
          <w:lang w:eastAsia="zh-CN"/>
        </w:rPr>
      </w:pPr>
      <w:r w:rsidRPr="00143906">
        <w:rPr>
          <w:rFonts w:eastAsia="宋体"/>
          <w:lang w:eastAsia="zh-CN"/>
        </w:rPr>
        <w:t>From standardize work point of view, it’s easier to add an optional UE Radio</w:t>
      </w:r>
      <w:r w:rsidR="00D16AC5">
        <w:rPr>
          <w:rFonts w:eastAsia="宋体"/>
          <w:lang w:eastAsia="zh-CN"/>
        </w:rPr>
        <w:t xml:space="preserve"> Capability ID in RRC Container</w:t>
      </w:r>
      <w:r w:rsidR="00D16AC5">
        <w:rPr>
          <w:rFonts w:eastAsia="宋体" w:hint="eastAsia"/>
          <w:lang w:eastAsia="zh-CN"/>
        </w:rPr>
        <w:t xml:space="preserve"> </w:t>
      </w:r>
      <w:r w:rsidRPr="00143906">
        <w:rPr>
          <w:rFonts w:eastAsia="宋体"/>
          <w:lang w:eastAsia="zh-CN"/>
        </w:rPr>
        <w:t xml:space="preserve">than include an optional IE in multiple x2AP/XnAP messages. </w:t>
      </w:r>
      <w:r w:rsidRPr="00143906">
        <w:rPr>
          <w:rFonts w:eastAsia="宋体" w:hint="eastAsia"/>
          <w:lang w:eastAsia="zh-CN"/>
        </w:rPr>
        <w:t>For example, m</w:t>
      </w:r>
      <w:r w:rsidRPr="00143906">
        <w:rPr>
          <w:rFonts w:eastAsia="宋体"/>
          <w:lang w:eastAsia="zh-CN"/>
        </w:rPr>
        <w:t xml:space="preserve">ake change to the </w:t>
      </w:r>
      <w:r w:rsidRPr="00143906">
        <w:rPr>
          <w:rFonts w:eastAsia="宋体"/>
          <w:i/>
          <w:lang w:eastAsia="zh-CN"/>
        </w:rPr>
        <w:t>SCG-ConfigInfo-r12-IEs</w:t>
      </w:r>
      <w:r w:rsidRPr="00143906">
        <w:rPr>
          <w:rFonts w:eastAsia="宋体"/>
          <w:lang w:eastAsia="zh-CN"/>
        </w:rPr>
        <w:t xml:space="preserve"> seems easier than change to corresponding X2AP messages, such as </w:t>
      </w:r>
      <w:r w:rsidRPr="00143906">
        <w:rPr>
          <w:lang w:eastAsia="zh-CN"/>
        </w:rPr>
        <w:t>SENB ADDITION REQUEST</w:t>
      </w:r>
      <w:r w:rsidRPr="00143906">
        <w:rPr>
          <w:rFonts w:eastAsia="宋体"/>
          <w:lang w:eastAsia="zh-CN"/>
        </w:rPr>
        <w:t>,</w:t>
      </w:r>
      <w:r w:rsidRPr="00143906">
        <w:t xml:space="preserve"> SENB RECONFIGURATION COMPLETE</w:t>
      </w:r>
      <w:r w:rsidRPr="00143906">
        <w:rPr>
          <w:rFonts w:eastAsia="宋体"/>
          <w:lang w:eastAsia="zh-CN"/>
        </w:rPr>
        <w:t xml:space="preserve">, </w:t>
      </w:r>
      <w:r w:rsidRPr="00143906">
        <w:t>SENB MODIFICATION REQUEST</w:t>
      </w:r>
      <w:r w:rsidRPr="00143906">
        <w:rPr>
          <w:rFonts w:eastAsia="宋体"/>
          <w:lang w:eastAsia="zh-CN"/>
        </w:rPr>
        <w:t xml:space="preserve">, </w:t>
      </w:r>
      <w:r w:rsidRPr="00143906">
        <w:t>SENB MODIFICATION CONFIRM</w:t>
      </w:r>
      <w:r w:rsidRPr="00143906">
        <w:rPr>
          <w:rFonts w:eastAsia="宋体"/>
          <w:lang w:eastAsia="zh-CN"/>
        </w:rPr>
        <w:t xml:space="preserve"> and </w:t>
      </w:r>
      <w:r w:rsidRPr="00143906">
        <w:t>SENB MODIFICATION REFUSE</w:t>
      </w:r>
      <w:r w:rsidRPr="00143906">
        <w:rPr>
          <w:rFonts w:eastAsia="宋体"/>
          <w:lang w:eastAsia="zh-CN"/>
        </w:rPr>
        <w:t>.</w:t>
      </w:r>
    </w:p>
    <w:p w14:paraId="63E5A31A" w14:textId="5B00B916" w:rsidR="008A3648" w:rsidRDefault="00143906" w:rsidP="006A5D18">
      <w:pPr>
        <w:pStyle w:val="a0"/>
        <w:spacing w:before="120"/>
        <w:rPr>
          <w:rFonts w:eastAsia="宋体"/>
          <w:lang w:eastAsia="zh-CN"/>
        </w:rPr>
      </w:pPr>
      <w:r>
        <w:rPr>
          <w:rFonts w:eastAsia="宋体"/>
          <w:lang w:eastAsia="zh-CN"/>
        </w:rPr>
        <w:t>Similarly</w:t>
      </w:r>
      <w:r w:rsidR="00FA3533">
        <w:rPr>
          <w:rFonts w:eastAsia="宋体" w:hint="eastAsia"/>
          <w:lang w:eastAsia="zh-CN"/>
        </w:rPr>
        <w:t>, if</w:t>
      </w:r>
      <w:r w:rsidR="00C077E5">
        <w:rPr>
          <w:rFonts w:eastAsia="宋体" w:hint="eastAsia"/>
          <w:lang w:eastAsia="zh-CN"/>
        </w:rPr>
        <w:t xml:space="preserve"> </w:t>
      </w:r>
      <w:r w:rsidR="00A16693">
        <w:rPr>
          <w:rFonts w:eastAsia="宋体" w:hint="eastAsia"/>
          <w:lang w:eastAsia="zh-CN"/>
        </w:rPr>
        <w:t xml:space="preserve">the UE Radio </w:t>
      </w:r>
      <w:r w:rsidR="00A16693">
        <w:rPr>
          <w:rFonts w:eastAsia="宋体"/>
          <w:lang w:eastAsia="zh-CN"/>
        </w:rPr>
        <w:t>Capability</w:t>
      </w:r>
      <w:r w:rsidR="00A16693">
        <w:rPr>
          <w:rFonts w:eastAsia="宋体" w:hint="eastAsia"/>
          <w:lang w:eastAsia="zh-CN"/>
        </w:rPr>
        <w:t xml:space="preserve"> ID is introduced in the RRC Container </w:t>
      </w:r>
      <w:proofErr w:type="spellStart"/>
      <w:r w:rsidR="00A16693" w:rsidRPr="00A16693">
        <w:rPr>
          <w:i/>
        </w:rPr>
        <w:t>HandoverPreparationInformation</w:t>
      </w:r>
      <w:proofErr w:type="spellEnd"/>
      <w:r w:rsidR="00A16693">
        <w:rPr>
          <w:rFonts w:eastAsiaTheme="minorEastAsia" w:hint="eastAsia"/>
          <w:i/>
          <w:lang w:eastAsia="zh-CN"/>
        </w:rPr>
        <w:t>,</w:t>
      </w:r>
      <w:r w:rsidR="00A16693" w:rsidRPr="00127BD2">
        <w:rPr>
          <w:rFonts w:eastAsiaTheme="minorEastAsia" w:hint="eastAsia"/>
          <w:lang w:eastAsia="zh-CN"/>
        </w:rPr>
        <w:t xml:space="preserve"> </w:t>
      </w:r>
      <w:r w:rsidR="00127BD2" w:rsidRPr="00127BD2">
        <w:rPr>
          <w:rFonts w:eastAsiaTheme="minorEastAsia" w:hint="eastAsia"/>
          <w:lang w:eastAsia="zh-CN"/>
        </w:rPr>
        <w:t>no need to change</w:t>
      </w:r>
      <w:r w:rsidR="00127BD2">
        <w:rPr>
          <w:rFonts w:eastAsiaTheme="minorEastAsia" w:hint="eastAsia"/>
          <w:i/>
          <w:lang w:eastAsia="zh-CN"/>
        </w:rPr>
        <w:t xml:space="preserve"> </w:t>
      </w:r>
      <w:r w:rsidR="00A16693" w:rsidRPr="00127BD2">
        <w:rPr>
          <w:rFonts w:eastAsiaTheme="minorEastAsia" w:hint="eastAsia"/>
          <w:lang w:eastAsia="zh-CN"/>
        </w:rPr>
        <w:t xml:space="preserve">the </w:t>
      </w:r>
      <w:r w:rsidR="00C60E87" w:rsidRPr="00127BD2">
        <w:rPr>
          <w:rFonts w:eastAsiaTheme="minorEastAsia" w:hint="eastAsia"/>
          <w:lang w:eastAsia="zh-CN"/>
        </w:rPr>
        <w:t>Handover Request</w:t>
      </w:r>
      <w:r w:rsidR="00127BD2">
        <w:rPr>
          <w:rFonts w:eastAsiaTheme="minorEastAsia" w:hint="eastAsia"/>
          <w:lang w:eastAsia="zh-CN"/>
        </w:rPr>
        <w:t xml:space="preserve"> and </w:t>
      </w:r>
      <w:r w:rsidR="00127BD2">
        <w:rPr>
          <w:rFonts w:eastAsia="宋体"/>
          <w:lang w:eastAsia="zh-CN"/>
        </w:rPr>
        <w:t>RETRIEVE UE CONTEXT RESPONSE</w:t>
      </w:r>
      <w:r w:rsidR="00703EB2">
        <w:rPr>
          <w:rFonts w:eastAsia="宋体" w:hint="eastAsia"/>
          <w:lang w:eastAsia="zh-CN"/>
        </w:rPr>
        <w:t xml:space="preserve"> messages</w:t>
      </w:r>
      <w:r w:rsidR="00127BD2">
        <w:rPr>
          <w:rFonts w:eastAsia="宋体" w:hint="eastAsia"/>
          <w:lang w:eastAsia="zh-CN"/>
        </w:rPr>
        <w:t xml:space="preserve"> in X2/Xn</w:t>
      </w:r>
      <w:r w:rsidR="00127BD2" w:rsidRPr="0026541D">
        <w:rPr>
          <w:rFonts w:eastAsia="宋体" w:hint="eastAsia"/>
          <w:highlight w:val="yellow"/>
          <w:lang w:eastAsia="zh-CN"/>
        </w:rPr>
        <w:t>.</w:t>
      </w:r>
    </w:p>
    <w:p w14:paraId="1236DE95" w14:textId="3D73FD2F" w:rsidR="00FA3533" w:rsidRDefault="00FA3533" w:rsidP="006A5D18">
      <w:pPr>
        <w:pStyle w:val="a0"/>
        <w:spacing w:before="120"/>
        <w:rPr>
          <w:rFonts w:eastAsia="宋体"/>
          <w:lang w:eastAsia="zh-CN"/>
        </w:rPr>
      </w:pPr>
    </w:p>
    <w:p w14:paraId="25C4CDD7" w14:textId="36988F50" w:rsidR="00A572CD" w:rsidRDefault="00A572CD" w:rsidP="006A5D18">
      <w:pPr>
        <w:pStyle w:val="a0"/>
        <w:spacing w:before="120"/>
        <w:rPr>
          <w:rFonts w:eastAsia="宋体"/>
          <w:lang w:eastAsia="zh-CN"/>
        </w:rPr>
      </w:pPr>
      <w:r>
        <w:rPr>
          <w:rFonts w:eastAsia="宋体" w:hint="eastAsia"/>
          <w:lang w:eastAsia="zh-CN"/>
        </w:rPr>
        <w:t>We will provide the standard impact for both of the options</w:t>
      </w:r>
      <w:r w:rsidR="00143906">
        <w:rPr>
          <w:rFonts w:eastAsia="宋体" w:hint="eastAsia"/>
          <w:lang w:eastAsia="zh-CN"/>
        </w:rPr>
        <w:t xml:space="preserve"> as below</w:t>
      </w:r>
      <w:r>
        <w:rPr>
          <w:rFonts w:eastAsia="宋体" w:hint="eastAsia"/>
          <w:lang w:eastAsia="zh-CN"/>
        </w:rPr>
        <w:t>:</w:t>
      </w:r>
    </w:p>
    <w:p w14:paraId="11660B4F" w14:textId="49F9D76F" w:rsidR="00EA217D" w:rsidRPr="00A572CD" w:rsidRDefault="00EA217D" w:rsidP="006A5D18">
      <w:pPr>
        <w:pStyle w:val="a0"/>
        <w:spacing w:before="120"/>
        <w:rPr>
          <w:rFonts w:eastAsiaTheme="minorEastAsia"/>
          <w:b/>
          <w:bCs/>
          <w:color w:val="000000"/>
          <w:szCs w:val="20"/>
          <w:lang w:eastAsia="zh-CN"/>
        </w:rPr>
      </w:pPr>
      <w:r w:rsidRPr="00A572CD">
        <w:rPr>
          <w:rFonts w:eastAsiaTheme="minorEastAsia" w:hint="eastAsia"/>
          <w:b/>
          <w:bCs/>
          <w:color w:val="000000"/>
          <w:szCs w:val="20"/>
          <w:lang w:eastAsia="zh-CN"/>
        </w:rPr>
        <w:t>For Option 1:</w:t>
      </w:r>
    </w:p>
    <w:p w14:paraId="12CC7D91" w14:textId="4577529B" w:rsidR="00EA217D" w:rsidRDefault="00EA217D" w:rsidP="00A572CD">
      <w:pPr>
        <w:pStyle w:val="a0"/>
        <w:numPr>
          <w:ilvl w:val="0"/>
          <w:numId w:val="45"/>
        </w:numPr>
        <w:spacing w:before="120"/>
        <w:rPr>
          <w:rFonts w:eastAsia="宋体"/>
          <w:lang w:eastAsia="zh-CN"/>
        </w:rPr>
      </w:pPr>
      <w:r>
        <w:rPr>
          <w:rFonts w:eastAsia="宋体" w:hint="eastAsia"/>
          <w:lang w:eastAsia="zh-CN"/>
        </w:rPr>
        <w:t>RAN2 should work on the following RRC Containers:</w:t>
      </w:r>
    </w:p>
    <w:p w14:paraId="7BB0C1B7" w14:textId="109AD542" w:rsidR="00FC6673" w:rsidRPr="0026541D" w:rsidRDefault="00FC6673" w:rsidP="0011774F">
      <w:pPr>
        <w:numPr>
          <w:ilvl w:val="2"/>
          <w:numId w:val="43"/>
        </w:numPr>
        <w:spacing w:afterLines="50" w:after="120"/>
        <w:jc w:val="both"/>
        <w:rPr>
          <w:rFonts w:eastAsia="宋体"/>
        </w:rPr>
      </w:pPr>
      <w:proofErr w:type="spellStart"/>
      <w:r w:rsidRPr="0026541D">
        <w:rPr>
          <w:rFonts w:eastAsia="宋体"/>
          <w:i/>
        </w:rPr>
        <w:t>HandoverPreparationInformation</w:t>
      </w:r>
      <w:proofErr w:type="spellEnd"/>
      <w:r w:rsidRPr="0026541D">
        <w:rPr>
          <w:rFonts w:eastAsia="宋体"/>
          <w:i/>
        </w:rPr>
        <w:t>-IEs</w:t>
      </w:r>
      <w:r w:rsidRPr="0026541D">
        <w:rPr>
          <w:rFonts w:eastAsia="宋体" w:hint="eastAsia"/>
        </w:rPr>
        <w:t xml:space="preserve"> and </w:t>
      </w:r>
      <w:r w:rsidRPr="0026541D">
        <w:rPr>
          <w:rFonts w:eastAsia="宋体"/>
          <w:i/>
        </w:rPr>
        <w:t>CG-</w:t>
      </w:r>
      <w:proofErr w:type="spellStart"/>
      <w:r w:rsidRPr="0026541D">
        <w:rPr>
          <w:rFonts w:eastAsia="宋体"/>
          <w:i/>
        </w:rPr>
        <w:t>ConfigInfo</w:t>
      </w:r>
      <w:proofErr w:type="spellEnd"/>
      <w:r w:rsidRPr="0026541D">
        <w:rPr>
          <w:rFonts w:eastAsia="宋体"/>
          <w:i/>
        </w:rPr>
        <w:t>-IEs</w:t>
      </w:r>
      <w:r w:rsidRPr="0026541D">
        <w:rPr>
          <w:rFonts w:eastAsia="宋体" w:hint="eastAsia"/>
        </w:rPr>
        <w:t xml:space="preserve"> in TS 38.331</w:t>
      </w:r>
    </w:p>
    <w:p w14:paraId="10CA8C5C" w14:textId="1EF3EC04" w:rsidR="00EA217D" w:rsidRPr="0026541D" w:rsidRDefault="00FC6673" w:rsidP="0011774F">
      <w:pPr>
        <w:numPr>
          <w:ilvl w:val="2"/>
          <w:numId w:val="43"/>
        </w:numPr>
        <w:spacing w:afterLines="50" w:after="120"/>
        <w:jc w:val="both"/>
        <w:rPr>
          <w:rFonts w:eastAsia="宋体"/>
        </w:rPr>
      </w:pPr>
      <w:r w:rsidRPr="0026541D">
        <w:rPr>
          <w:rFonts w:eastAsia="宋体"/>
          <w:i/>
        </w:rPr>
        <w:t>HandoverPreparationInformation-r8-IEs</w:t>
      </w:r>
      <w:r w:rsidRPr="0026541D">
        <w:rPr>
          <w:rFonts w:eastAsia="宋体" w:hint="eastAsia"/>
        </w:rPr>
        <w:t xml:space="preserve"> and </w:t>
      </w:r>
      <w:r w:rsidRPr="0026541D">
        <w:rPr>
          <w:rFonts w:eastAsia="宋体"/>
          <w:i/>
        </w:rPr>
        <w:t>SCG-ConfigInfo-r12-IEs</w:t>
      </w:r>
      <w:r w:rsidRPr="0026541D">
        <w:rPr>
          <w:rFonts w:eastAsia="宋体" w:hint="eastAsia"/>
          <w:i/>
        </w:rPr>
        <w:t xml:space="preserve"> </w:t>
      </w:r>
      <w:r w:rsidRPr="0026541D">
        <w:rPr>
          <w:rFonts w:eastAsia="宋体" w:hint="eastAsia"/>
        </w:rPr>
        <w:t>in TS 36.331.</w:t>
      </w:r>
    </w:p>
    <w:p w14:paraId="001DC6F3" w14:textId="657A426D" w:rsidR="00EA217D" w:rsidRDefault="0098291C" w:rsidP="00A572CD">
      <w:pPr>
        <w:pStyle w:val="a0"/>
        <w:numPr>
          <w:ilvl w:val="0"/>
          <w:numId w:val="45"/>
        </w:numPr>
        <w:spacing w:before="120"/>
        <w:rPr>
          <w:rFonts w:eastAsiaTheme="minorEastAsia"/>
          <w:b/>
          <w:bCs/>
          <w:color w:val="000000"/>
          <w:szCs w:val="20"/>
          <w:lang w:eastAsia="zh-CN"/>
        </w:rPr>
      </w:pPr>
      <w:r w:rsidRPr="006C118A">
        <w:rPr>
          <w:rFonts w:eastAsia="宋体"/>
          <w:lang w:eastAsia="zh-CN"/>
        </w:rPr>
        <w:t>No RAN</w:t>
      </w:r>
      <w:r>
        <w:rPr>
          <w:rFonts w:eastAsia="宋体" w:hint="eastAsia"/>
          <w:lang w:eastAsia="zh-CN"/>
        </w:rPr>
        <w:t>3</w:t>
      </w:r>
      <w:r w:rsidRPr="006C118A">
        <w:rPr>
          <w:rFonts w:eastAsia="宋体"/>
          <w:lang w:eastAsia="zh-CN"/>
        </w:rPr>
        <w:t xml:space="preserve"> work is foreseen.</w:t>
      </w:r>
    </w:p>
    <w:p w14:paraId="75775B36" w14:textId="77777777" w:rsidR="00134898" w:rsidRPr="0098291C" w:rsidRDefault="00134898" w:rsidP="006A5D18">
      <w:pPr>
        <w:pStyle w:val="a0"/>
        <w:spacing w:before="120"/>
        <w:rPr>
          <w:rFonts w:eastAsiaTheme="minorEastAsia"/>
          <w:b/>
          <w:bCs/>
          <w:color w:val="000000"/>
          <w:szCs w:val="20"/>
          <w:lang w:eastAsia="zh-CN"/>
        </w:rPr>
      </w:pPr>
    </w:p>
    <w:p w14:paraId="04663C39" w14:textId="4BF7FA17" w:rsidR="00134898" w:rsidRDefault="00134898" w:rsidP="006A5D18">
      <w:pPr>
        <w:pStyle w:val="a0"/>
        <w:spacing w:before="120"/>
        <w:rPr>
          <w:rFonts w:eastAsiaTheme="minorEastAsia"/>
          <w:b/>
          <w:bCs/>
          <w:color w:val="000000"/>
          <w:szCs w:val="20"/>
          <w:lang w:eastAsia="zh-CN"/>
        </w:rPr>
      </w:pPr>
      <w:r>
        <w:rPr>
          <w:rFonts w:eastAsiaTheme="minorEastAsia" w:hint="eastAsia"/>
          <w:b/>
          <w:bCs/>
          <w:color w:val="000000"/>
          <w:szCs w:val="20"/>
          <w:lang w:eastAsia="zh-CN"/>
        </w:rPr>
        <w:t>For the option 2:</w:t>
      </w:r>
    </w:p>
    <w:p w14:paraId="61210CE1" w14:textId="21CAAA49" w:rsidR="00134898" w:rsidRPr="006C118A" w:rsidRDefault="00134898" w:rsidP="006C118A">
      <w:pPr>
        <w:pStyle w:val="a0"/>
        <w:numPr>
          <w:ilvl w:val="0"/>
          <w:numId w:val="45"/>
        </w:numPr>
        <w:spacing w:before="120"/>
        <w:rPr>
          <w:rFonts w:eastAsia="宋体"/>
          <w:lang w:eastAsia="zh-CN"/>
        </w:rPr>
      </w:pPr>
      <w:r w:rsidRPr="006C118A">
        <w:rPr>
          <w:rFonts w:eastAsia="宋体"/>
          <w:lang w:eastAsia="zh-CN"/>
        </w:rPr>
        <w:t>No RAN2 work is foreseen.</w:t>
      </w:r>
    </w:p>
    <w:p w14:paraId="333560AD" w14:textId="1DA0F1D4" w:rsidR="00134898" w:rsidRPr="006C118A" w:rsidRDefault="00134898" w:rsidP="006C118A">
      <w:pPr>
        <w:pStyle w:val="a0"/>
        <w:numPr>
          <w:ilvl w:val="0"/>
          <w:numId w:val="45"/>
        </w:numPr>
        <w:spacing w:before="120"/>
        <w:rPr>
          <w:rFonts w:eastAsia="宋体"/>
          <w:lang w:eastAsia="zh-CN"/>
        </w:rPr>
      </w:pPr>
      <w:r w:rsidRPr="006C118A">
        <w:rPr>
          <w:rFonts w:eastAsia="宋体" w:hint="eastAsia"/>
          <w:lang w:eastAsia="zh-CN"/>
        </w:rPr>
        <w:t xml:space="preserve">RAN3 should introduce an AP IE level UE Radio Capability ID for the below </w:t>
      </w:r>
      <w:r w:rsidR="00AD1CBC" w:rsidRPr="006C118A">
        <w:rPr>
          <w:rFonts w:eastAsia="宋体"/>
          <w:lang w:eastAsia="zh-CN"/>
        </w:rPr>
        <w:t>messages</w:t>
      </w:r>
      <w:r w:rsidRPr="006C118A">
        <w:rPr>
          <w:rFonts w:eastAsia="宋体" w:hint="eastAsia"/>
          <w:lang w:eastAsia="zh-CN"/>
        </w:rPr>
        <w:t>:</w:t>
      </w:r>
    </w:p>
    <w:p w14:paraId="76F37966" w14:textId="6B2B8E4E" w:rsidR="00134898" w:rsidRDefault="00050362" w:rsidP="006C118A">
      <w:pPr>
        <w:pStyle w:val="a0"/>
        <w:spacing w:before="120"/>
        <w:ind w:firstLine="420"/>
        <w:rPr>
          <w:rFonts w:eastAsiaTheme="minorEastAsia"/>
          <w:b/>
          <w:bCs/>
          <w:color w:val="000000"/>
          <w:szCs w:val="20"/>
          <w:lang w:eastAsia="zh-CN"/>
        </w:rPr>
      </w:pPr>
      <w:r>
        <w:rPr>
          <w:rFonts w:eastAsiaTheme="minorEastAsia" w:hint="eastAsia"/>
          <w:b/>
          <w:bCs/>
          <w:color w:val="000000"/>
          <w:szCs w:val="20"/>
          <w:lang w:eastAsia="zh-CN"/>
        </w:rPr>
        <w:lastRenderedPageBreak/>
        <w:t>X2:</w:t>
      </w:r>
    </w:p>
    <w:p w14:paraId="486882AB" w14:textId="4DDB66E4" w:rsidR="00340A78" w:rsidRPr="00AD1CBC" w:rsidRDefault="00340A78" w:rsidP="006C118A">
      <w:pPr>
        <w:numPr>
          <w:ilvl w:val="2"/>
          <w:numId w:val="43"/>
        </w:numPr>
        <w:spacing w:afterLines="50" w:after="120"/>
        <w:jc w:val="both"/>
        <w:rPr>
          <w:rFonts w:eastAsia="宋体"/>
        </w:rPr>
      </w:pPr>
      <w:r w:rsidRPr="00AD1CBC">
        <w:rPr>
          <w:rFonts w:eastAsia="宋体"/>
        </w:rPr>
        <w:t>HANDOVER REQUEST</w:t>
      </w:r>
      <w:r w:rsidR="00B0387C" w:rsidRPr="00AD1CBC">
        <w:rPr>
          <w:rFonts w:eastAsia="宋体" w:hint="eastAsia"/>
          <w:lang w:eastAsia="zh-CN"/>
        </w:rPr>
        <w:t xml:space="preserve"> (</w:t>
      </w:r>
      <w:r w:rsidR="00B0387C" w:rsidRPr="00AD1CBC">
        <w:rPr>
          <w:lang w:eastAsia="ja-JP"/>
        </w:rPr>
        <w:t xml:space="preserve">Includes the RRC </w:t>
      </w:r>
      <w:proofErr w:type="spellStart"/>
      <w:r w:rsidR="00B0387C" w:rsidRPr="00AD1CBC">
        <w:rPr>
          <w:i/>
          <w:lang w:eastAsia="ja-JP"/>
        </w:rPr>
        <w:t>HandoverPreparationInformation</w:t>
      </w:r>
      <w:proofErr w:type="spellEnd"/>
      <w:r w:rsidR="00B0387C" w:rsidRPr="00AD1CBC">
        <w:rPr>
          <w:lang w:eastAsia="ja-JP"/>
        </w:rPr>
        <w:t xml:space="preserve"> message a</w:t>
      </w:r>
      <w:r w:rsidR="00B0387C" w:rsidRPr="00AD1CBC">
        <w:rPr>
          <w:rFonts w:eastAsiaTheme="minorEastAsia" w:hint="eastAsia"/>
          <w:i/>
          <w:lang w:eastAsia="zh-CN"/>
        </w:rPr>
        <w:t>s</w:t>
      </w:r>
      <w:r w:rsidR="00B0387C" w:rsidRPr="00AD1CBC">
        <w:rPr>
          <w:lang w:eastAsia="ja-JP"/>
        </w:rPr>
        <w:t xml:space="preserve"> defined in TS 36.331</w:t>
      </w:r>
      <w:r w:rsidR="00B0387C" w:rsidRPr="00AD1CBC">
        <w:rPr>
          <w:rFonts w:eastAsiaTheme="minorEastAsia" w:hint="eastAsia"/>
          <w:lang w:eastAsia="zh-CN"/>
        </w:rPr>
        <w:t>)</w:t>
      </w:r>
    </w:p>
    <w:p w14:paraId="73ED2183" w14:textId="6CCA2735" w:rsidR="00050362" w:rsidRPr="00AD1CBC" w:rsidRDefault="00340A78" w:rsidP="006C118A">
      <w:pPr>
        <w:numPr>
          <w:ilvl w:val="2"/>
          <w:numId w:val="43"/>
        </w:numPr>
        <w:spacing w:afterLines="50" w:after="120"/>
        <w:jc w:val="both"/>
        <w:rPr>
          <w:rFonts w:eastAsia="宋体"/>
        </w:rPr>
      </w:pPr>
      <w:r w:rsidRPr="00AD1CBC">
        <w:rPr>
          <w:rFonts w:eastAsia="宋体"/>
        </w:rPr>
        <w:t>RETRIEVE UE CONTEXT RESPONSE</w:t>
      </w:r>
      <w:r w:rsidR="00B0387C" w:rsidRPr="00AD1CBC">
        <w:rPr>
          <w:rFonts w:eastAsia="宋体" w:hint="eastAsia"/>
          <w:lang w:eastAsia="zh-CN"/>
        </w:rPr>
        <w:t xml:space="preserve"> </w:t>
      </w:r>
      <w:r w:rsidR="00B4512D" w:rsidRPr="00AD1CBC">
        <w:rPr>
          <w:rFonts w:eastAsia="宋体" w:hint="eastAsia"/>
          <w:lang w:eastAsia="zh-CN"/>
        </w:rPr>
        <w:t>(</w:t>
      </w:r>
      <w:r w:rsidR="00B0387C" w:rsidRPr="00AD1CBC">
        <w:rPr>
          <w:lang w:eastAsia="ja-JP"/>
        </w:rPr>
        <w:t xml:space="preserve">Includes the RRC </w:t>
      </w:r>
      <w:proofErr w:type="spellStart"/>
      <w:r w:rsidR="00B0387C" w:rsidRPr="00AD1CBC">
        <w:rPr>
          <w:i/>
          <w:lang w:eastAsia="ja-JP"/>
        </w:rPr>
        <w:t>HandoverPreparationInformation</w:t>
      </w:r>
      <w:proofErr w:type="spellEnd"/>
      <w:r w:rsidR="00B0387C" w:rsidRPr="00AD1CBC">
        <w:rPr>
          <w:lang w:eastAsia="ja-JP"/>
        </w:rPr>
        <w:t xml:space="preserve"> message a</w:t>
      </w:r>
      <w:r w:rsidR="00B0387C" w:rsidRPr="00AD1CBC">
        <w:rPr>
          <w:rFonts w:eastAsiaTheme="minorEastAsia" w:hint="eastAsia"/>
          <w:i/>
          <w:lang w:eastAsia="zh-CN"/>
        </w:rPr>
        <w:t>s</w:t>
      </w:r>
      <w:r w:rsidR="00B0387C" w:rsidRPr="00AD1CBC">
        <w:rPr>
          <w:lang w:eastAsia="ja-JP"/>
        </w:rPr>
        <w:t xml:space="preserve"> defined in TS 36.331</w:t>
      </w:r>
      <w:r w:rsidR="00B4512D" w:rsidRPr="00AD1CBC">
        <w:rPr>
          <w:rFonts w:eastAsiaTheme="minorEastAsia" w:hint="eastAsia"/>
          <w:lang w:eastAsia="zh-CN"/>
        </w:rPr>
        <w:t>)</w:t>
      </w:r>
    </w:p>
    <w:p w14:paraId="51B27E30" w14:textId="3FC4938B" w:rsidR="00A95224" w:rsidRPr="00AD1CBC" w:rsidRDefault="00A95224" w:rsidP="006C118A">
      <w:pPr>
        <w:numPr>
          <w:ilvl w:val="2"/>
          <w:numId w:val="43"/>
        </w:numPr>
        <w:spacing w:afterLines="50" w:after="120"/>
        <w:jc w:val="both"/>
        <w:rPr>
          <w:rFonts w:eastAsia="宋体"/>
        </w:rPr>
      </w:pPr>
      <w:r w:rsidRPr="00AD1CBC">
        <w:rPr>
          <w:rFonts w:eastAsia="宋体"/>
        </w:rPr>
        <w:t>SENB ADDITION REQUEST</w:t>
      </w:r>
      <w:r w:rsidR="00532804" w:rsidRPr="00AD1CBC">
        <w:rPr>
          <w:rFonts w:eastAsia="宋体" w:hint="eastAsia"/>
          <w:lang w:eastAsia="zh-CN"/>
        </w:rPr>
        <w:t xml:space="preserve"> (</w:t>
      </w:r>
      <w:r w:rsidR="00532804" w:rsidRPr="00AD1CBC">
        <w:rPr>
          <w:lang w:eastAsia="ja-JP"/>
        </w:rPr>
        <w:t xml:space="preserve">Includes the </w:t>
      </w:r>
      <w:r w:rsidR="00532804" w:rsidRPr="00AD1CBC">
        <w:rPr>
          <w:i/>
          <w:lang w:eastAsia="ja-JP"/>
        </w:rPr>
        <w:t>SCG-</w:t>
      </w:r>
      <w:proofErr w:type="spellStart"/>
      <w:r w:rsidR="00532804" w:rsidRPr="00AD1CBC">
        <w:rPr>
          <w:i/>
          <w:lang w:eastAsia="ja-JP"/>
        </w:rPr>
        <w:t>ConfigInfo</w:t>
      </w:r>
      <w:proofErr w:type="spellEnd"/>
      <w:r w:rsidR="00532804" w:rsidRPr="00AD1CBC">
        <w:rPr>
          <w:lang w:eastAsia="ja-JP"/>
        </w:rPr>
        <w:t xml:space="preserve"> message as defined in TS 36.331</w:t>
      </w:r>
      <w:r w:rsidR="00532804" w:rsidRPr="00AD1CBC">
        <w:rPr>
          <w:rFonts w:eastAsiaTheme="minorEastAsia" w:hint="eastAsia"/>
          <w:lang w:eastAsia="zh-CN"/>
        </w:rPr>
        <w:t>)</w:t>
      </w:r>
    </w:p>
    <w:p w14:paraId="3C2458E7" w14:textId="7957CCB2" w:rsidR="00A95224" w:rsidRPr="00AD1CBC" w:rsidRDefault="00A95224" w:rsidP="006C118A">
      <w:pPr>
        <w:numPr>
          <w:ilvl w:val="2"/>
          <w:numId w:val="43"/>
        </w:numPr>
        <w:spacing w:afterLines="50" w:after="120"/>
        <w:jc w:val="both"/>
        <w:rPr>
          <w:rFonts w:eastAsia="宋体"/>
        </w:rPr>
      </w:pPr>
      <w:r w:rsidRPr="00AD1CBC">
        <w:rPr>
          <w:rFonts w:eastAsia="宋体"/>
        </w:rPr>
        <w:t>SENB RECONFIGURATION COMPLETE</w:t>
      </w:r>
      <w:r w:rsidR="00532804" w:rsidRPr="00AD1CBC">
        <w:rPr>
          <w:rFonts w:eastAsia="宋体" w:hint="eastAsia"/>
          <w:lang w:eastAsia="zh-CN"/>
        </w:rPr>
        <w:t xml:space="preserve"> (</w:t>
      </w:r>
      <w:r w:rsidR="00532804" w:rsidRPr="00AD1CBC">
        <w:rPr>
          <w:lang w:eastAsia="ja-JP"/>
        </w:rPr>
        <w:t xml:space="preserve">Includes the </w:t>
      </w:r>
      <w:r w:rsidR="00532804" w:rsidRPr="00AD1CBC">
        <w:rPr>
          <w:i/>
          <w:lang w:eastAsia="ja-JP"/>
        </w:rPr>
        <w:t>SCG-</w:t>
      </w:r>
      <w:proofErr w:type="spellStart"/>
      <w:r w:rsidR="00532804" w:rsidRPr="00AD1CBC">
        <w:rPr>
          <w:i/>
          <w:lang w:eastAsia="ja-JP"/>
        </w:rPr>
        <w:t>ConfigInfo</w:t>
      </w:r>
      <w:proofErr w:type="spellEnd"/>
      <w:r w:rsidR="00532804" w:rsidRPr="00AD1CBC">
        <w:rPr>
          <w:lang w:eastAsia="ja-JP"/>
        </w:rPr>
        <w:t xml:space="preserve"> message as defined in TS 36.331</w:t>
      </w:r>
      <w:r w:rsidR="00532804" w:rsidRPr="00AD1CBC">
        <w:rPr>
          <w:rFonts w:eastAsiaTheme="minorEastAsia" w:hint="eastAsia"/>
          <w:lang w:eastAsia="zh-CN"/>
        </w:rPr>
        <w:t>)</w:t>
      </w:r>
    </w:p>
    <w:p w14:paraId="6CD7BA8D" w14:textId="3854B3AA" w:rsidR="00A95224" w:rsidRPr="00AD1CBC" w:rsidRDefault="00A95224" w:rsidP="006C118A">
      <w:pPr>
        <w:numPr>
          <w:ilvl w:val="2"/>
          <w:numId w:val="43"/>
        </w:numPr>
        <w:spacing w:afterLines="50" w:after="120"/>
        <w:jc w:val="both"/>
        <w:rPr>
          <w:rFonts w:eastAsia="宋体"/>
        </w:rPr>
      </w:pPr>
      <w:r w:rsidRPr="00AD1CBC">
        <w:rPr>
          <w:rFonts w:eastAsia="宋体"/>
        </w:rPr>
        <w:t>SENB MODIFICATION REQUEST</w:t>
      </w:r>
      <w:r w:rsidR="00532804" w:rsidRPr="00AD1CBC">
        <w:rPr>
          <w:rFonts w:eastAsia="宋体" w:hint="eastAsia"/>
          <w:lang w:eastAsia="zh-CN"/>
        </w:rPr>
        <w:t xml:space="preserve"> (</w:t>
      </w:r>
      <w:r w:rsidR="00532804" w:rsidRPr="00AD1CBC">
        <w:rPr>
          <w:lang w:eastAsia="ja-JP"/>
        </w:rPr>
        <w:t xml:space="preserve">Includes the </w:t>
      </w:r>
      <w:r w:rsidR="00532804" w:rsidRPr="00AD1CBC">
        <w:rPr>
          <w:i/>
          <w:lang w:eastAsia="ja-JP"/>
        </w:rPr>
        <w:t>SCG-</w:t>
      </w:r>
      <w:proofErr w:type="spellStart"/>
      <w:r w:rsidR="00532804" w:rsidRPr="00AD1CBC">
        <w:rPr>
          <w:i/>
          <w:lang w:eastAsia="ja-JP"/>
        </w:rPr>
        <w:t>ConfigInfo</w:t>
      </w:r>
      <w:proofErr w:type="spellEnd"/>
      <w:r w:rsidR="00532804" w:rsidRPr="00AD1CBC">
        <w:rPr>
          <w:lang w:eastAsia="ja-JP"/>
        </w:rPr>
        <w:t xml:space="preserve"> message as defined in TS 36.331</w:t>
      </w:r>
      <w:r w:rsidR="00532804" w:rsidRPr="00AD1CBC">
        <w:rPr>
          <w:rFonts w:eastAsiaTheme="minorEastAsia" w:hint="eastAsia"/>
          <w:lang w:eastAsia="zh-CN"/>
        </w:rPr>
        <w:t>)</w:t>
      </w:r>
    </w:p>
    <w:p w14:paraId="6929AF12" w14:textId="247D42EC" w:rsidR="00A95224" w:rsidRPr="00AD1CBC" w:rsidRDefault="00A95224" w:rsidP="006C118A">
      <w:pPr>
        <w:numPr>
          <w:ilvl w:val="2"/>
          <w:numId w:val="43"/>
        </w:numPr>
        <w:spacing w:afterLines="50" w:after="120"/>
        <w:jc w:val="both"/>
        <w:rPr>
          <w:rFonts w:eastAsia="宋体"/>
        </w:rPr>
      </w:pPr>
      <w:r w:rsidRPr="00AD1CBC">
        <w:rPr>
          <w:rFonts w:eastAsia="宋体"/>
        </w:rPr>
        <w:t>SENB MODIFICATION CONFIRM</w:t>
      </w:r>
      <w:r w:rsidR="00532804" w:rsidRPr="00AD1CBC">
        <w:rPr>
          <w:rFonts w:eastAsia="宋体" w:hint="eastAsia"/>
          <w:lang w:eastAsia="zh-CN"/>
        </w:rPr>
        <w:t xml:space="preserve"> (</w:t>
      </w:r>
      <w:r w:rsidR="00532804" w:rsidRPr="00AD1CBC">
        <w:rPr>
          <w:lang w:eastAsia="ja-JP"/>
        </w:rPr>
        <w:t xml:space="preserve">Includes the </w:t>
      </w:r>
      <w:r w:rsidR="00532804" w:rsidRPr="00AD1CBC">
        <w:rPr>
          <w:i/>
          <w:lang w:eastAsia="ja-JP"/>
        </w:rPr>
        <w:t>SCG-</w:t>
      </w:r>
      <w:proofErr w:type="spellStart"/>
      <w:r w:rsidR="00532804" w:rsidRPr="00AD1CBC">
        <w:rPr>
          <w:i/>
          <w:lang w:eastAsia="ja-JP"/>
        </w:rPr>
        <w:t>ConfigInfo</w:t>
      </w:r>
      <w:proofErr w:type="spellEnd"/>
      <w:r w:rsidR="00532804" w:rsidRPr="00AD1CBC">
        <w:rPr>
          <w:lang w:eastAsia="ja-JP"/>
        </w:rPr>
        <w:t xml:space="preserve"> message as defined in TS 36.331</w:t>
      </w:r>
      <w:r w:rsidR="00532804" w:rsidRPr="00AD1CBC">
        <w:rPr>
          <w:rFonts w:eastAsiaTheme="minorEastAsia" w:hint="eastAsia"/>
          <w:lang w:eastAsia="zh-CN"/>
        </w:rPr>
        <w:t>)</w:t>
      </w:r>
    </w:p>
    <w:p w14:paraId="730D7957" w14:textId="747D1A1E" w:rsidR="00A95224" w:rsidRPr="00AD1CBC" w:rsidRDefault="00A95224" w:rsidP="006C118A">
      <w:pPr>
        <w:numPr>
          <w:ilvl w:val="2"/>
          <w:numId w:val="43"/>
        </w:numPr>
        <w:spacing w:afterLines="50" w:after="120"/>
        <w:jc w:val="both"/>
        <w:rPr>
          <w:rFonts w:eastAsia="宋体"/>
        </w:rPr>
      </w:pPr>
      <w:r w:rsidRPr="00AD1CBC">
        <w:rPr>
          <w:rFonts w:eastAsia="宋体"/>
        </w:rPr>
        <w:t>SENB MODIFICATION REFUSE</w:t>
      </w:r>
      <w:r w:rsidR="00532804" w:rsidRPr="00AD1CBC">
        <w:rPr>
          <w:rFonts w:eastAsia="宋体" w:hint="eastAsia"/>
          <w:lang w:eastAsia="zh-CN"/>
        </w:rPr>
        <w:t xml:space="preserve"> (</w:t>
      </w:r>
      <w:r w:rsidR="00532804" w:rsidRPr="00AD1CBC">
        <w:rPr>
          <w:lang w:eastAsia="ja-JP"/>
        </w:rPr>
        <w:t xml:space="preserve">Includes the </w:t>
      </w:r>
      <w:r w:rsidR="00532804" w:rsidRPr="00AD1CBC">
        <w:rPr>
          <w:i/>
          <w:lang w:eastAsia="ja-JP"/>
        </w:rPr>
        <w:t>SCG-</w:t>
      </w:r>
      <w:proofErr w:type="spellStart"/>
      <w:r w:rsidR="00532804" w:rsidRPr="00AD1CBC">
        <w:rPr>
          <w:i/>
          <w:lang w:eastAsia="ja-JP"/>
        </w:rPr>
        <w:t>ConfigInfo</w:t>
      </w:r>
      <w:proofErr w:type="spellEnd"/>
      <w:r w:rsidR="00532804" w:rsidRPr="00AD1CBC">
        <w:rPr>
          <w:lang w:eastAsia="ja-JP"/>
        </w:rPr>
        <w:t xml:space="preserve"> message as defined in TS 36.331</w:t>
      </w:r>
      <w:r w:rsidR="00532804" w:rsidRPr="00AD1CBC">
        <w:rPr>
          <w:rFonts w:eastAsiaTheme="minorEastAsia" w:hint="eastAsia"/>
          <w:lang w:eastAsia="zh-CN"/>
        </w:rPr>
        <w:t>)</w:t>
      </w:r>
    </w:p>
    <w:p w14:paraId="7D287801" w14:textId="77777777" w:rsidR="00A95224" w:rsidRPr="00AD1CBC" w:rsidRDefault="00A95224" w:rsidP="006A5D18">
      <w:pPr>
        <w:pStyle w:val="a0"/>
        <w:spacing w:before="120"/>
        <w:rPr>
          <w:rFonts w:eastAsiaTheme="minorEastAsia"/>
          <w:b/>
          <w:bCs/>
          <w:color w:val="000000"/>
          <w:szCs w:val="20"/>
          <w:lang w:eastAsia="zh-CN"/>
        </w:rPr>
      </w:pPr>
    </w:p>
    <w:p w14:paraId="00FF3FF3" w14:textId="001B4AB9" w:rsidR="00050362" w:rsidRPr="00AD1CBC" w:rsidRDefault="00050362" w:rsidP="006C118A">
      <w:pPr>
        <w:pStyle w:val="a0"/>
        <w:spacing w:before="120"/>
        <w:ind w:firstLine="420"/>
        <w:rPr>
          <w:rFonts w:eastAsiaTheme="minorEastAsia"/>
          <w:b/>
          <w:bCs/>
          <w:color w:val="000000"/>
          <w:szCs w:val="20"/>
          <w:lang w:eastAsia="zh-CN"/>
        </w:rPr>
      </w:pPr>
      <w:r w:rsidRPr="00AD1CBC">
        <w:rPr>
          <w:rFonts w:eastAsiaTheme="minorEastAsia" w:hint="eastAsia"/>
          <w:b/>
          <w:bCs/>
          <w:color w:val="000000"/>
          <w:szCs w:val="20"/>
          <w:lang w:eastAsia="zh-CN"/>
        </w:rPr>
        <w:t>Xn:</w:t>
      </w:r>
    </w:p>
    <w:p w14:paraId="6640E9B4" w14:textId="4FF39CE9" w:rsidR="00774121" w:rsidRPr="00AD1CBC" w:rsidRDefault="00774121" w:rsidP="006C118A">
      <w:pPr>
        <w:numPr>
          <w:ilvl w:val="2"/>
          <w:numId w:val="43"/>
        </w:numPr>
        <w:spacing w:afterLines="50" w:after="120"/>
        <w:jc w:val="both"/>
        <w:rPr>
          <w:rFonts w:eastAsia="宋体"/>
        </w:rPr>
      </w:pPr>
      <w:r w:rsidRPr="00AD1CBC">
        <w:rPr>
          <w:rFonts w:eastAsia="宋体"/>
        </w:rPr>
        <w:t>HANDOVER REQUEST</w:t>
      </w:r>
      <w:r w:rsidRPr="00AD1CBC">
        <w:rPr>
          <w:rFonts w:eastAsia="宋体" w:hint="eastAsia"/>
          <w:lang w:eastAsia="zh-CN"/>
        </w:rPr>
        <w:t xml:space="preserve"> (</w:t>
      </w:r>
      <w:r w:rsidRPr="00AD1CBC">
        <w:rPr>
          <w:lang w:eastAsia="ja-JP"/>
        </w:rPr>
        <w:t xml:space="preserve">Includes the RRC </w:t>
      </w:r>
      <w:proofErr w:type="spellStart"/>
      <w:r w:rsidRPr="00AD1CBC">
        <w:rPr>
          <w:i/>
          <w:lang w:eastAsia="ja-JP"/>
        </w:rPr>
        <w:t>HandoverPreparationInformation</w:t>
      </w:r>
      <w:proofErr w:type="spellEnd"/>
      <w:r w:rsidRPr="00AD1CBC">
        <w:rPr>
          <w:lang w:eastAsia="ja-JP"/>
        </w:rPr>
        <w:t xml:space="preserve"> message a</w:t>
      </w:r>
      <w:r w:rsidRPr="00AD1CBC">
        <w:rPr>
          <w:rFonts w:eastAsiaTheme="minorEastAsia" w:hint="eastAsia"/>
          <w:i/>
          <w:lang w:eastAsia="zh-CN"/>
        </w:rPr>
        <w:t>s</w:t>
      </w:r>
      <w:r w:rsidRPr="00AD1CBC">
        <w:rPr>
          <w:lang w:eastAsia="ja-JP"/>
        </w:rPr>
        <w:t xml:space="preserve"> defined in TS 3</w:t>
      </w:r>
      <w:r w:rsidRPr="00AD1CBC">
        <w:rPr>
          <w:rFonts w:eastAsiaTheme="minorEastAsia" w:hint="eastAsia"/>
          <w:lang w:eastAsia="zh-CN"/>
        </w:rPr>
        <w:t>8</w:t>
      </w:r>
      <w:r w:rsidRPr="00AD1CBC">
        <w:rPr>
          <w:lang w:eastAsia="ja-JP"/>
        </w:rPr>
        <w:t>.331</w:t>
      </w:r>
      <w:r w:rsidRPr="00AD1CBC">
        <w:rPr>
          <w:rFonts w:eastAsiaTheme="minorEastAsia" w:hint="eastAsia"/>
          <w:lang w:eastAsia="zh-CN"/>
        </w:rPr>
        <w:t>)</w:t>
      </w:r>
    </w:p>
    <w:p w14:paraId="63528830" w14:textId="15BB6577" w:rsidR="00774121" w:rsidRPr="00AD1CBC" w:rsidRDefault="00774121" w:rsidP="006C118A">
      <w:pPr>
        <w:numPr>
          <w:ilvl w:val="2"/>
          <w:numId w:val="43"/>
        </w:numPr>
        <w:spacing w:afterLines="50" w:after="120"/>
        <w:jc w:val="both"/>
        <w:rPr>
          <w:rFonts w:eastAsia="宋体"/>
        </w:rPr>
      </w:pPr>
      <w:r w:rsidRPr="00AD1CBC">
        <w:rPr>
          <w:rFonts w:eastAsia="宋体"/>
        </w:rPr>
        <w:t>RETRIEVE UE CONTEXT RESPONSE</w:t>
      </w:r>
      <w:r w:rsidRPr="00AD1CBC">
        <w:rPr>
          <w:rFonts w:eastAsia="宋体" w:hint="eastAsia"/>
          <w:lang w:eastAsia="zh-CN"/>
        </w:rPr>
        <w:t xml:space="preserve"> (</w:t>
      </w:r>
      <w:r w:rsidRPr="00AD1CBC">
        <w:rPr>
          <w:lang w:eastAsia="ja-JP"/>
        </w:rPr>
        <w:t xml:space="preserve">Includes the RRC </w:t>
      </w:r>
      <w:proofErr w:type="spellStart"/>
      <w:r w:rsidRPr="00AD1CBC">
        <w:rPr>
          <w:i/>
          <w:lang w:eastAsia="ja-JP"/>
        </w:rPr>
        <w:t>HandoverPreparationInformation</w:t>
      </w:r>
      <w:proofErr w:type="spellEnd"/>
      <w:r w:rsidRPr="00AD1CBC">
        <w:rPr>
          <w:lang w:eastAsia="ja-JP"/>
        </w:rPr>
        <w:t xml:space="preserve"> message a</w:t>
      </w:r>
      <w:r w:rsidRPr="00AD1CBC">
        <w:rPr>
          <w:rFonts w:eastAsiaTheme="minorEastAsia" w:hint="eastAsia"/>
          <w:i/>
          <w:lang w:eastAsia="zh-CN"/>
        </w:rPr>
        <w:t>s</w:t>
      </w:r>
      <w:r w:rsidRPr="00AD1CBC">
        <w:rPr>
          <w:lang w:eastAsia="ja-JP"/>
        </w:rPr>
        <w:t xml:space="preserve"> defined in TS 3</w:t>
      </w:r>
      <w:r w:rsidRPr="00AD1CBC">
        <w:rPr>
          <w:rFonts w:eastAsiaTheme="minorEastAsia" w:hint="eastAsia"/>
          <w:lang w:eastAsia="zh-CN"/>
        </w:rPr>
        <w:t>8</w:t>
      </w:r>
      <w:r w:rsidRPr="00AD1CBC">
        <w:rPr>
          <w:lang w:eastAsia="ja-JP"/>
        </w:rPr>
        <w:t>.331</w:t>
      </w:r>
      <w:r w:rsidRPr="00AD1CBC">
        <w:rPr>
          <w:rFonts w:eastAsiaTheme="minorEastAsia" w:hint="eastAsia"/>
          <w:lang w:eastAsia="zh-CN"/>
        </w:rPr>
        <w:t>)</w:t>
      </w:r>
    </w:p>
    <w:p w14:paraId="12925240" w14:textId="6D8BD0BF" w:rsidR="00E10E58" w:rsidRPr="00AD1CBC" w:rsidRDefault="00E10E58" w:rsidP="006C118A">
      <w:pPr>
        <w:numPr>
          <w:ilvl w:val="2"/>
          <w:numId w:val="43"/>
        </w:numPr>
        <w:spacing w:afterLines="50" w:after="120"/>
        <w:jc w:val="both"/>
        <w:rPr>
          <w:rFonts w:eastAsia="宋体"/>
        </w:rPr>
      </w:pPr>
      <w:r w:rsidRPr="00AD1CBC">
        <w:rPr>
          <w:lang w:eastAsia="zh-CN"/>
        </w:rPr>
        <w:t>S-NODE</w:t>
      </w:r>
      <w:r w:rsidRPr="00AD1CBC">
        <w:rPr>
          <w:rFonts w:eastAsia="宋体"/>
        </w:rPr>
        <w:t xml:space="preserve"> ADDITION REQUEST</w:t>
      </w:r>
      <w:r w:rsidRPr="00AD1CBC">
        <w:rPr>
          <w:rFonts w:eastAsia="宋体" w:hint="eastAsia"/>
          <w:lang w:eastAsia="zh-CN"/>
        </w:rPr>
        <w:t xml:space="preserve"> (</w:t>
      </w:r>
      <w:r w:rsidRPr="00AD1CBC">
        <w:rPr>
          <w:lang w:eastAsia="ja-JP"/>
        </w:rPr>
        <w:t xml:space="preserve">Includes the </w:t>
      </w:r>
      <w:r w:rsidR="008A27BE" w:rsidRPr="00AD1CBC">
        <w:rPr>
          <w:i/>
          <w:lang w:eastAsia="ja-JP"/>
        </w:rPr>
        <w:t>CG-</w:t>
      </w:r>
      <w:proofErr w:type="spellStart"/>
      <w:r w:rsidR="008A27BE" w:rsidRPr="00AD1CBC">
        <w:rPr>
          <w:i/>
          <w:lang w:eastAsia="ja-JP"/>
        </w:rPr>
        <w:t>ConfigInfo</w:t>
      </w:r>
      <w:proofErr w:type="spellEnd"/>
      <w:r w:rsidR="008A27BE" w:rsidRPr="00AD1CBC">
        <w:rPr>
          <w:lang w:eastAsia="ja-JP"/>
        </w:rPr>
        <w:t xml:space="preserve"> </w:t>
      </w:r>
      <w:r w:rsidRPr="00AD1CBC">
        <w:rPr>
          <w:lang w:eastAsia="ja-JP"/>
        </w:rPr>
        <w:t>message as defined in TS 3</w:t>
      </w:r>
      <w:r w:rsidRPr="00AD1CBC">
        <w:rPr>
          <w:rFonts w:eastAsiaTheme="minorEastAsia" w:hint="eastAsia"/>
          <w:lang w:eastAsia="zh-CN"/>
        </w:rPr>
        <w:t>8</w:t>
      </w:r>
      <w:r w:rsidRPr="00AD1CBC">
        <w:rPr>
          <w:lang w:eastAsia="ja-JP"/>
        </w:rPr>
        <w:t>.331</w:t>
      </w:r>
      <w:r w:rsidRPr="00AD1CBC">
        <w:rPr>
          <w:rFonts w:eastAsiaTheme="minorEastAsia" w:hint="eastAsia"/>
          <w:lang w:eastAsia="zh-CN"/>
        </w:rPr>
        <w:t>)</w:t>
      </w:r>
    </w:p>
    <w:p w14:paraId="126A1D32" w14:textId="4F140693" w:rsidR="00E10E58" w:rsidRPr="00AD1CBC" w:rsidRDefault="00E10E58" w:rsidP="006C118A">
      <w:pPr>
        <w:numPr>
          <w:ilvl w:val="2"/>
          <w:numId w:val="43"/>
        </w:numPr>
        <w:spacing w:afterLines="50" w:after="120"/>
        <w:jc w:val="both"/>
        <w:rPr>
          <w:rFonts w:eastAsia="宋体"/>
        </w:rPr>
      </w:pPr>
      <w:r w:rsidRPr="00AD1CBC">
        <w:rPr>
          <w:lang w:eastAsia="zh-CN"/>
        </w:rPr>
        <w:t>S-NODE</w:t>
      </w:r>
      <w:r w:rsidRPr="00AD1CBC">
        <w:rPr>
          <w:rFonts w:eastAsia="宋体"/>
        </w:rPr>
        <w:t xml:space="preserve"> RECONFIGURATION COMPLETE</w:t>
      </w:r>
      <w:r w:rsidRPr="00AD1CBC">
        <w:rPr>
          <w:rFonts w:eastAsia="宋体" w:hint="eastAsia"/>
          <w:lang w:eastAsia="zh-CN"/>
        </w:rPr>
        <w:t xml:space="preserve"> </w:t>
      </w:r>
      <w:r w:rsidR="008A27BE" w:rsidRPr="00AD1CBC">
        <w:rPr>
          <w:rFonts w:eastAsia="宋体" w:hint="eastAsia"/>
          <w:lang w:eastAsia="zh-CN"/>
        </w:rPr>
        <w:t>(</w:t>
      </w:r>
      <w:r w:rsidR="008A27BE" w:rsidRPr="00AD1CBC">
        <w:rPr>
          <w:lang w:eastAsia="ja-JP"/>
        </w:rPr>
        <w:t xml:space="preserve">Includes the </w:t>
      </w:r>
      <w:r w:rsidR="008A27BE" w:rsidRPr="00AD1CBC">
        <w:rPr>
          <w:i/>
          <w:lang w:eastAsia="ja-JP"/>
        </w:rPr>
        <w:t>CG-</w:t>
      </w:r>
      <w:proofErr w:type="spellStart"/>
      <w:r w:rsidR="008A27BE" w:rsidRPr="00AD1CBC">
        <w:rPr>
          <w:i/>
          <w:lang w:eastAsia="ja-JP"/>
        </w:rPr>
        <w:t>ConfigInfo</w:t>
      </w:r>
      <w:proofErr w:type="spellEnd"/>
      <w:r w:rsidR="008A27BE" w:rsidRPr="00AD1CBC">
        <w:rPr>
          <w:lang w:eastAsia="ja-JP"/>
        </w:rPr>
        <w:t xml:space="preserve"> message as defined in TS 3</w:t>
      </w:r>
      <w:r w:rsidR="008A27BE" w:rsidRPr="00AD1CBC">
        <w:rPr>
          <w:rFonts w:eastAsiaTheme="minorEastAsia" w:hint="eastAsia"/>
          <w:lang w:eastAsia="zh-CN"/>
        </w:rPr>
        <w:t>8</w:t>
      </w:r>
      <w:r w:rsidR="008A27BE" w:rsidRPr="00AD1CBC">
        <w:rPr>
          <w:lang w:eastAsia="ja-JP"/>
        </w:rPr>
        <w:t>.331</w:t>
      </w:r>
      <w:r w:rsidR="008A27BE" w:rsidRPr="00AD1CBC">
        <w:rPr>
          <w:rFonts w:eastAsiaTheme="minorEastAsia" w:hint="eastAsia"/>
          <w:lang w:eastAsia="zh-CN"/>
        </w:rPr>
        <w:t>)</w:t>
      </w:r>
    </w:p>
    <w:p w14:paraId="0BEEC6A2" w14:textId="7C6B7969" w:rsidR="00E10E58" w:rsidRPr="00AD1CBC" w:rsidRDefault="00E10E58" w:rsidP="006C118A">
      <w:pPr>
        <w:numPr>
          <w:ilvl w:val="2"/>
          <w:numId w:val="43"/>
        </w:numPr>
        <w:spacing w:afterLines="50" w:after="120"/>
        <w:jc w:val="both"/>
        <w:rPr>
          <w:rFonts w:eastAsia="宋体"/>
        </w:rPr>
      </w:pPr>
      <w:r w:rsidRPr="00AD1CBC">
        <w:rPr>
          <w:lang w:eastAsia="zh-CN"/>
        </w:rPr>
        <w:t>S-NODE</w:t>
      </w:r>
      <w:r w:rsidRPr="00AD1CBC">
        <w:rPr>
          <w:rFonts w:eastAsia="宋体"/>
        </w:rPr>
        <w:t xml:space="preserve"> MODIFICATION REQUEST</w:t>
      </w:r>
      <w:r w:rsidRPr="00AD1CBC">
        <w:rPr>
          <w:rFonts w:eastAsia="宋体" w:hint="eastAsia"/>
          <w:lang w:eastAsia="zh-CN"/>
        </w:rPr>
        <w:t xml:space="preserve"> </w:t>
      </w:r>
      <w:r w:rsidR="008A27BE" w:rsidRPr="00AD1CBC">
        <w:rPr>
          <w:rFonts w:eastAsia="宋体" w:hint="eastAsia"/>
          <w:lang w:eastAsia="zh-CN"/>
        </w:rPr>
        <w:t>(</w:t>
      </w:r>
      <w:r w:rsidR="008A27BE" w:rsidRPr="00AD1CBC">
        <w:rPr>
          <w:lang w:eastAsia="ja-JP"/>
        </w:rPr>
        <w:t xml:space="preserve">Includes the </w:t>
      </w:r>
      <w:r w:rsidR="008A27BE" w:rsidRPr="00AD1CBC">
        <w:rPr>
          <w:i/>
          <w:lang w:eastAsia="ja-JP"/>
        </w:rPr>
        <w:t>CG-</w:t>
      </w:r>
      <w:proofErr w:type="spellStart"/>
      <w:r w:rsidR="008A27BE" w:rsidRPr="00AD1CBC">
        <w:rPr>
          <w:i/>
          <w:lang w:eastAsia="ja-JP"/>
        </w:rPr>
        <w:t>ConfigInfo</w:t>
      </w:r>
      <w:proofErr w:type="spellEnd"/>
      <w:r w:rsidR="008A27BE" w:rsidRPr="00AD1CBC">
        <w:rPr>
          <w:lang w:eastAsia="ja-JP"/>
        </w:rPr>
        <w:t xml:space="preserve"> message as defined in TS 3</w:t>
      </w:r>
      <w:r w:rsidR="008A27BE" w:rsidRPr="00AD1CBC">
        <w:rPr>
          <w:rFonts w:eastAsiaTheme="minorEastAsia" w:hint="eastAsia"/>
          <w:lang w:eastAsia="zh-CN"/>
        </w:rPr>
        <w:t>8</w:t>
      </w:r>
      <w:r w:rsidR="008A27BE" w:rsidRPr="00AD1CBC">
        <w:rPr>
          <w:lang w:eastAsia="ja-JP"/>
        </w:rPr>
        <w:t>.331</w:t>
      </w:r>
      <w:r w:rsidR="008A27BE" w:rsidRPr="00AD1CBC">
        <w:rPr>
          <w:rFonts w:eastAsiaTheme="minorEastAsia" w:hint="eastAsia"/>
          <w:lang w:eastAsia="zh-CN"/>
        </w:rPr>
        <w:t>)</w:t>
      </w:r>
    </w:p>
    <w:p w14:paraId="546E5A25" w14:textId="052437CC" w:rsidR="00E10E58" w:rsidRPr="00AD1CBC" w:rsidRDefault="00E10E58" w:rsidP="006C118A">
      <w:pPr>
        <w:numPr>
          <w:ilvl w:val="2"/>
          <w:numId w:val="43"/>
        </w:numPr>
        <w:spacing w:afterLines="50" w:after="120"/>
        <w:jc w:val="both"/>
        <w:rPr>
          <w:rFonts w:eastAsia="宋体"/>
        </w:rPr>
      </w:pPr>
      <w:r w:rsidRPr="00AD1CBC">
        <w:rPr>
          <w:lang w:eastAsia="zh-CN"/>
        </w:rPr>
        <w:t>S-NODE</w:t>
      </w:r>
      <w:r w:rsidRPr="00AD1CBC">
        <w:rPr>
          <w:rFonts w:eastAsia="宋体"/>
        </w:rPr>
        <w:t xml:space="preserve"> MODIFICATION REFUSE</w:t>
      </w:r>
      <w:r w:rsidRPr="00AD1CBC">
        <w:rPr>
          <w:rFonts w:eastAsia="宋体" w:hint="eastAsia"/>
          <w:lang w:eastAsia="zh-CN"/>
        </w:rPr>
        <w:t xml:space="preserve"> </w:t>
      </w:r>
      <w:r w:rsidR="008A27BE" w:rsidRPr="00AD1CBC">
        <w:rPr>
          <w:rFonts w:eastAsia="宋体" w:hint="eastAsia"/>
          <w:lang w:eastAsia="zh-CN"/>
        </w:rPr>
        <w:t>(</w:t>
      </w:r>
      <w:r w:rsidR="008A27BE" w:rsidRPr="00AD1CBC">
        <w:rPr>
          <w:lang w:eastAsia="ja-JP"/>
        </w:rPr>
        <w:t xml:space="preserve">Includes the </w:t>
      </w:r>
      <w:r w:rsidR="008A27BE" w:rsidRPr="00AD1CBC">
        <w:rPr>
          <w:i/>
          <w:lang w:eastAsia="ja-JP"/>
        </w:rPr>
        <w:t>CG-</w:t>
      </w:r>
      <w:proofErr w:type="spellStart"/>
      <w:r w:rsidR="008A27BE" w:rsidRPr="00AD1CBC">
        <w:rPr>
          <w:i/>
          <w:lang w:eastAsia="ja-JP"/>
        </w:rPr>
        <w:t>ConfigInfo</w:t>
      </w:r>
      <w:proofErr w:type="spellEnd"/>
      <w:r w:rsidR="008A27BE" w:rsidRPr="00AD1CBC">
        <w:rPr>
          <w:lang w:eastAsia="ja-JP"/>
        </w:rPr>
        <w:t xml:space="preserve"> message as defined in TS 3</w:t>
      </w:r>
      <w:r w:rsidR="008A27BE" w:rsidRPr="00AD1CBC">
        <w:rPr>
          <w:rFonts w:eastAsiaTheme="minorEastAsia" w:hint="eastAsia"/>
          <w:lang w:eastAsia="zh-CN"/>
        </w:rPr>
        <w:t>8</w:t>
      </w:r>
      <w:r w:rsidR="008A27BE" w:rsidRPr="00AD1CBC">
        <w:rPr>
          <w:lang w:eastAsia="ja-JP"/>
        </w:rPr>
        <w:t>.331</w:t>
      </w:r>
      <w:r w:rsidR="008A27BE" w:rsidRPr="00AD1CBC">
        <w:rPr>
          <w:rFonts w:eastAsiaTheme="minorEastAsia" w:hint="eastAsia"/>
          <w:lang w:eastAsia="zh-CN"/>
        </w:rPr>
        <w:t>)</w:t>
      </w:r>
    </w:p>
    <w:p w14:paraId="51C2F0FA" w14:textId="3479F3CC" w:rsidR="00E10E58" w:rsidRPr="00AD1CBC" w:rsidRDefault="00E10E58" w:rsidP="006C118A">
      <w:pPr>
        <w:numPr>
          <w:ilvl w:val="2"/>
          <w:numId w:val="43"/>
        </w:numPr>
        <w:spacing w:afterLines="50" w:after="120"/>
        <w:jc w:val="both"/>
        <w:rPr>
          <w:rFonts w:eastAsia="宋体"/>
        </w:rPr>
      </w:pPr>
      <w:r w:rsidRPr="00AD1CBC">
        <w:t>S-NODE RELEASE REQUEST</w:t>
      </w:r>
      <w:r w:rsidRPr="00AD1CBC">
        <w:rPr>
          <w:rFonts w:eastAsia="宋体" w:hint="eastAsia"/>
          <w:lang w:eastAsia="zh-CN"/>
        </w:rPr>
        <w:t xml:space="preserve"> </w:t>
      </w:r>
      <w:r w:rsidR="008A27BE" w:rsidRPr="00AD1CBC">
        <w:rPr>
          <w:rFonts w:eastAsia="宋体" w:hint="eastAsia"/>
          <w:lang w:eastAsia="zh-CN"/>
        </w:rPr>
        <w:t>(</w:t>
      </w:r>
      <w:r w:rsidR="008A27BE" w:rsidRPr="00AD1CBC">
        <w:rPr>
          <w:lang w:eastAsia="ja-JP"/>
        </w:rPr>
        <w:t xml:space="preserve">Includes the </w:t>
      </w:r>
      <w:r w:rsidR="008A27BE" w:rsidRPr="00AD1CBC">
        <w:rPr>
          <w:i/>
          <w:lang w:eastAsia="ja-JP"/>
        </w:rPr>
        <w:t>CG-</w:t>
      </w:r>
      <w:proofErr w:type="spellStart"/>
      <w:r w:rsidR="008A27BE" w:rsidRPr="00AD1CBC">
        <w:rPr>
          <w:i/>
          <w:lang w:eastAsia="ja-JP"/>
        </w:rPr>
        <w:t>ConfigInfo</w:t>
      </w:r>
      <w:proofErr w:type="spellEnd"/>
      <w:r w:rsidR="008A27BE" w:rsidRPr="00AD1CBC">
        <w:rPr>
          <w:lang w:eastAsia="ja-JP"/>
        </w:rPr>
        <w:t xml:space="preserve"> message as defined in TS 3</w:t>
      </w:r>
      <w:r w:rsidR="008A27BE" w:rsidRPr="00AD1CBC">
        <w:rPr>
          <w:rFonts w:eastAsiaTheme="minorEastAsia" w:hint="eastAsia"/>
          <w:lang w:eastAsia="zh-CN"/>
        </w:rPr>
        <w:t>8</w:t>
      </w:r>
      <w:r w:rsidR="008A27BE" w:rsidRPr="00AD1CBC">
        <w:rPr>
          <w:lang w:eastAsia="ja-JP"/>
        </w:rPr>
        <w:t>.331</w:t>
      </w:r>
      <w:r w:rsidR="008A27BE" w:rsidRPr="00AD1CBC">
        <w:rPr>
          <w:rFonts w:eastAsiaTheme="minorEastAsia" w:hint="eastAsia"/>
          <w:lang w:eastAsia="zh-CN"/>
        </w:rPr>
        <w:t>)</w:t>
      </w:r>
    </w:p>
    <w:p w14:paraId="22787ADC" w14:textId="1F3E22DA" w:rsidR="000C571D" w:rsidRDefault="003D1C34" w:rsidP="006A5D18">
      <w:pPr>
        <w:pStyle w:val="a0"/>
        <w:spacing w:before="120"/>
        <w:rPr>
          <w:rFonts w:eastAsiaTheme="minorEastAsia"/>
          <w:bCs/>
          <w:color w:val="000000"/>
          <w:szCs w:val="20"/>
          <w:lang w:eastAsia="zh-CN"/>
        </w:rPr>
      </w:pPr>
      <w:r>
        <w:rPr>
          <w:rFonts w:eastAsiaTheme="minorEastAsia" w:hint="eastAsia"/>
          <w:bCs/>
          <w:color w:val="000000"/>
          <w:szCs w:val="20"/>
          <w:lang w:eastAsia="zh-CN"/>
        </w:rPr>
        <w:t>Above all, w</w:t>
      </w:r>
      <w:r w:rsidR="009E570D" w:rsidRPr="00F74334">
        <w:rPr>
          <w:rFonts w:eastAsiaTheme="minorEastAsia" w:hint="eastAsia"/>
          <w:bCs/>
          <w:color w:val="000000"/>
          <w:szCs w:val="20"/>
          <w:lang w:eastAsia="zh-CN"/>
        </w:rPr>
        <w:t xml:space="preserve">e see </w:t>
      </w:r>
      <w:r w:rsidR="007E5FD0">
        <w:rPr>
          <w:rFonts w:eastAsiaTheme="minorEastAsia" w:hint="eastAsia"/>
          <w:bCs/>
          <w:color w:val="000000"/>
          <w:szCs w:val="20"/>
          <w:lang w:eastAsia="zh-CN"/>
        </w:rPr>
        <w:t xml:space="preserve">only 4 </w:t>
      </w:r>
      <w:r w:rsidR="00F74334" w:rsidRPr="00F74334">
        <w:rPr>
          <w:rFonts w:eastAsiaTheme="minorEastAsia" w:hint="eastAsia"/>
          <w:bCs/>
          <w:color w:val="000000"/>
          <w:szCs w:val="20"/>
          <w:lang w:eastAsia="zh-CN"/>
        </w:rPr>
        <w:t xml:space="preserve">RRC </w:t>
      </w:r>
      <w:r w:rsidR="00042E51" w:rsidRPr="00F74334">
        <w:rPr>
          <w:rFonts w:eastAsiaTheme="minorEastAsia" w:hint="eastAsia"/>
          <w:bCs/>
          <w:color w:val="000000"/>
          <w:szCs w:val="20"/>
          <w:lang w:eastAsia="zh-CN"/>
        </w:rPr>
        <w:t xml:space="preserve">messages of RAN2 </w:t>
      </w:r>
      <w:r w:rsidR="00F74334" w:rsidRPr="00F74334">
        <w:rPr>
          <w:rFonts w:eastAsiaTheme="minorEastAsia" w:hint="eastAsia"/>
          <w:bCs/>
          <w:color w:val="000000"/>
          <w:szCs w:val="20"/>
          <w:lang w:eastAsia="zh-CN"/>
        </w:rPr>
        <w:t>sh</w:t>
      </w:r>
      <w:r w:rsidR="00E5212E">
        <w:rPr>
          <w:rFonts w:eastAsiaTheme="minorEastAsia" w:hint="eastAsia"/>
          <w:bCs/>
          <w:color w:val="000000"/>
          <w:szCs w:val="20"/>
          <w:lang w:eastAsia="zh-CN"/>
        </w:rPr>
        <w:t xml:space="preserve">ould be involved for option 1, while </w:t>
      </w:r>
      <w:r w:rsidR="00BA63B3">
        <w:rPr>
          <w:rFonts w:eastAsiaTheme="minorEastAsia" w:hint="eastAsia"/>
          <w:bCs/>
          <w:color w:val="000000"/>
          <w:szCs w:val="20"/>
          <w:lang w:eastAsia="zh-CN"/>
        </w:rPr>
        <w:t>14</w:t>
      </w:r>
      <w:r w:rsidR="00BA63B3" w:rsidRPr="00F74334">
        <w:rPr>
          <w:rFonts w:eastAsiaTheme="minorEastAsia" w:hint="eastAsia"/>
          <w:bCs/>
          <w:color w:val="000000"/>
          <w:szCs w:val="20"/>
          <w:lang w:eastAsia="zh-CN"/>
        </w:rPr>
        <w:t xml:space="preserve"> </w:t>
      </w:r>
      <w:r w:rsidR="00F74334" w:rsidRPr="00F74334">
        <w:rPr>
          <w:rFonts w:eastAsiaTheme="minorEastAsia" w:hint="eastAsia"/>
          <w:bCs/>
          <w:color w:val="000000"/>
          <w:szCs w:val="20"/>
          <w:lang w:eastAsia="zh-CN"/>
        </w:rPr>
        <w:t>messages of RAN3 should be involved for option 2.</w:t>
      </w:r>
      <w:r w:rsidR="000C571D">
        <w:rPr>
          <w:rFonts w:eastAsiaTheme="minorEastAsia" w:hint="eastAsia"/>
          <w:bCs/>
          <w:color w:val="000000"/>
          <w:szCs w:val="20"/>
          <w:lang w:eastAsia="zh-CN"/>
        </w:rPr>
        <w:t xml:space="preserve"> </w:t>
      </w:r>
    </w:p>
    <w:p w14:paraId="5B44F942" w14:textId="294B59C1" w:rsidR="00050362" w:rsidRPr="00F74334" w:rsidRDefault="000C571D" w:rsidP="006A5D18">
      <w:pPr>
        <w:pStyle w:val="a0"/>
        <w:spacing w:before="120"/>
        <w:rPr>
          <w:rFonts w:eastAsiaTheme="minorEastAsia"/>
          <w:bCs/>
          <w:color w:val="000000"/>
          <w:szCs w:val="20"/>
          <w:lang w:eastAsia="zh-CN"/>
        </w:rPr>
      </w:pPr>
      <w:r>
        <w:rPr>
          <w:rFonts w:eastAsiaTheme="minorEastAsia" w:hint="eastAsia"/>
          <w:bCs/>
          <w:color w:val="000000"/>
          <w:szCs w:val="20"/>
          <w:lang w:eastAsia="zh-CN"/>
        </w:rPr>
        <w:t>Editor</w:t>
      </w:r>
      <w:r>
        <w:rPr>
          <w:rFonts w:eastAsiaTheme="minorEastAsia"/>
          <w:bCs/>
          <w:color w:val="000000"/>
          <w:szCs w:val="20"/>
          <w:lang w:eastAsia="zh-CN"/>
        </w:rPr>
        <w:t>’</w:t>
      </w:r>
      <w:r>
        <w:rPr>
          <w:rFonts w:eastAsiaTheme="minorEastAsia" w:hint="eastAsia"/>
          <w:bCs/>
          <w:color w:val="000000"/>
          <w:szCs w:val="20"/>
          <w:lang w:eastAsia="zh-CN"/>
        </w:rPr>
        <w:t xml:space="preserve">s Note: </w:t>
      </w:r>
      <w:r w:rsidRPr="000C571D">
        <w:rPr>
          <w:rFonts w:eastAsiaTheme="minorEastAsia"/>
          <w:bCs/>
          <w:color w:val="000000"/>
          <w:szCs w:val="20"/>
          <w:lang w:eastAsia="zh-CN"/>
        </w:rPr>
        <w:t>To transfer the radio capability ID for the MR-DC case is pending further discussion.</w:t>
      </w:r>
    </w:p>
    <w:p w14:paraId="730158C1" w14:textId="6E74CB37" w:rsidR="00F74334" w:rsidRPr="00F74334" w:rsidRDefault="00F74334" w:rsidP="006A5D18">
      <w:pPr>
        <w:pStyle w:val="a0"/>
        <w:spacing w:before="120"/>
        <w:rPr>
          <w:rFonts w:eastAsiaTheme="minorEastAsia"/>
          <w:b/>
          <w:bCs/>
          <w:color w:val="000000"/>
          <w:szCs w:val="20"/>
          <w:lang w:eastAsia="zh-CN"/>
        </w:rPr>
      </w:pPr>
      <w:r w:rsidRPr="00F74334">
        <w:rPr>
          <w:rFonts w:eastAsiaTheme="minorEastAsia" w:hint="eastAsia"/>
          <w:b/>
          <w:bCs/>
          <w:color w:val="000000"/>
          <w:szCs w:val="20"/>
          <w:lang w:eastAsia="zh-CN"/>
        </w:rPr>
        <w:t xml:space="preserve">Observation </w:t>
      </w:r>
      <w:r w:rsidR="00BA63B3">
        <w:rPr>
          <w:rFonts w:eastAsiaTheme="minorEastAsia" w:hint="eastAsia"/>
          <w:b/>
          <w:bCs/>
          <w:color w:val="000000"/>
          <w:szCs w:val="20"/>
          <w:lang w:eastAsia="zh-CN"/>
        </w:rPr>
        <w:t>4</w:t>
      </w:r>
      <w:r w:rsidRPr="00F74334">
        <w:rPr>
          <w:rFonts w:eastAsiaTheme="minorEastAsia" w:hint="eastAsia"/>
          <w:b/>
          <w:bCs/>
          <w:color w:val="000000"/>
          <w:szCs w:val="20"/>
          <w:lang w:eastAsia="zh-CN"/>
        </w:rPr>
        <w:t>: 4 RRC messages of RAN2 should be involved for option 1</w:t>
      </w:r>
      <w:r w:rsidR="00F0666F">
        <w:rPr>
          <w:rFonts w:eastAsiaTheme="minorEastAsia" w:hint="eastAsia"/>
          <w:b/>
          <w:bCs/>
          <w:color w:val="000000"/>
          <w:szCs w:val="20"/>
          <w:lang w:eastAsia="zh-CN"/>
        </w:rPr>
        <w:t xml:space="preserve">, while </w:t>
      </w:r>
      <w:r w:rsidR="00EC71ED">
        <w:rPr>
          <w:rFonts w:eastAsiaTheme="minorEastAsia" w:hint="eastAsia"/>
          <w:b/>
          <w:bCs/>
          <w:color w:val="000000"/>
          <w:szCs w:val="20"/>
          <w:lang w:eastAsia="zh-CN"/>
        </w:rPr>
        <w:t>14</w:t>
      </w:r>
      <w:r w:rsidR="00EC71ED" w:rsidRPr="00F74334">
        <w:rPr>
          <w:rFonts w:eastAsiaTheme="minorEastAsia" w:hint="eastAsia"/>
          <w:b/>
          <w:bCs/>
          <w:color w:val="000000"/>
          <w:szCs w:val="20"/>
          <w:lang w:eastAsia="zh-CN"/>
        </w:rPr>
        <w:t xml:space="preserve"> </w:t>
      </w:r>
      <w:r w:rsidRPr="00F74334">
        <w:rPr>
          <w:rFonts w:eastAsiaTheme="minorEastAsia" w:hint="eastAsia"/>
          <w:b/>
          <w:bCs/>
          <w:color w:val="000000"/>
          <w:szCs w:val="20"/>
          <w:lang w:eastAsia="zh-CN"/>
        </w:rPr>
        <w:t>X2/Xn messages of RAN3 should be involved for option 2.</w:t>
      </w:r>
    </w:p>
    <w:p w14:paraId="1991931D" w14:textId="77777777" w:rsidR="009E570D" w:rsidRPr="007E5FD0" w:rsidRDefault="009E570D" w:rsidP="006A5D18">
      <w:pPr>
        <w:pStyle w:val="a0"/>
        <w:spacing w:before="120"/>
        <w:rPr>
          <w:rFonts w:eastAsiaTheme="minorEastAsia"/>
          <w:b/>
          <w:bCs/>
          <w:color w:val="000000"/>
          <w:szCs w:val="20"/>
          <w:lang w:eastAsia="zh-CN"/>
        </w:rPr>
      </w:pPr>
    </w:p>
    <w:p w14:paraId="300B0028" w14:textId="435E1D40" w:rsidR="00D22F21" w:rsidRPr="00D22F21" w:rsidRDefault="00D22F21" w:rsidP="006A5D18">
      <w:pPr>
        <w:pStyle w:val="a0"/>
        <w:spacing w:before="120"/>
        <w:rPr>
          <w:rFonts w:eastAsiaTheme="minorEastAsia"/>
          <w:bCs/>
          <w:color w:val="000000"/>
          <w:szCs w:val="20"/>
          <w:lang w:eastAsia="zh-CN"/>
        </w:rPr>
      </w:pPr>
      <w:r w:rsidRPr="00D22F21">
        <w:rPr>
          <w:rFonts w:eastAsiaTheme="minorEastAsia" w:hint="eastAsia"/>
          <w:bCs/>
          <w:color w:val="000000"/>
          <w:szCs w:val="20"/>
          <w:lang w:eastAsia="zh-CN"/>
        </w:rPr>
        <w:t xml:space="preserve">Based on above discussion, we </w:t>
      </w:r>
      <w:r w:rsidR="006A13ED">
        <w:rPr>
          <w:rFonts w:eastAsiaTheme="minorEastAsia" w:hint="eastAsia"/>
          <w:bCs/>
          <w:color w:val="000000"/>
          <w:szCs w:val="20"/>
          <w:lang w:eastAsia="zh-CN"/>
        </w:rPr>
        <w:t xml:space="preserve">compare the two options considering the </w:t>
      </w:r>
      <w:r w:rsidRPr="00D22F21">
        <w:rPr>
          <w:rFonts w:eastAsiaTheme="minorEastAsia" w:hint="eastAsia"/>
          <w:bCs/>
          <w:color w:val="000000"/>
          <w:szCs w:val="20"/>
          <w:lang w:eastAsia="zh-CN"/>
        </w:rPr>
        <w:t>RAN2 and RAN3 spec</w:t>
      </w:r>
      <w:r w:rsidR="006A13ED">
        <w:rPr>
          <w:rFonts w:eastAsiaTheme="minorEastAsia" w:hint="eastAsia"/>
          <w:bCs/>
          <w:color w:val="000000"/>
          <w:szCs w:val="20"/>
          <w:lang w:eastAsia="zh-CN"/>
        </w:rPr>
        <w:t>ification</w:t>
      </w:r>
      <w:r w:rsidRPr="00D22F21">
        <w:rPr>
          <w:rFonts w:eastAsiaTheme="minorEastAsia" w:hint="eastAsia"/>
          <w:bCs/>
          <w:color w:val="000000"/>
          <w:szCs w:val="20"/>
          <w:lang w:eastAsia="zh-CN"/>
        </w:rPr>
        <w:t xml:space="preserve"> impact, Pros and Cons in the tabular below:</w:t>
      </w:r>
    </w:p>
    <w:tbl>
      <w:tblPr>
        <w:tblStyle w:val="a7"/>
        <w:tblW w:w="0" w:type="auto"/>
        <w:tblLook w:val="04A0" w:firstRow="1" w:lastRow="0" w:firstColumn="1" w:lastColumn="0" w:noHBand="0" w:noVBand="1"/>
      </w:tblPr>
      <w:tblGrid>
        <w:gridCol w:w="1384"/>
        <w:gridCol w:w="3969"/>
        <w:gridCol w:w="3933"/>
      </w:tblGrid>
      <w:tr w:rsidR="00404C25" w14:paraId="69F95501" w14:textId="77777777" w:rsidTr="00E348DE">
        <w:tc>
          <w:tcPr>
            <w:tcW w:w="1384" w:type="dxa"/>
          </w:tcPr>
          <w:p w14:paraId="00C7132D" w14:textId="77777777" w:rsidR="00404C25" w:rsidRDefault="00404C25" w:rsidP="006A5D18">
            <w:pPr>
              <w:pStyle w:val="a0"/>
              <w:spacing w:before="120"/>
              <w:rPr>
                <w:rFonts w:eastAsiaTheme="minorEastAsia"/>
                <w:b/>
                <w:bCs/>
                <w:color w:val="000000"/>
                <w:szCs w:val="20"/>
                <w:lang w:eastAsia="zh-CN"/>
              </w:rPr>
            </w:pPr>
          </w:p>
        </w:tc>
        <w:tc>
          <w:tcPr>
            <w:tcW w:w="3969" w:type="dxa"/>
          </w:tcPr>
          <w:p w14:paraId="703742F1" w14:textId="2484E1CE" w:rsidR="00404C25" w:rsidRDefault="00404C25" w:rsidP="006A5D18">
            <w:pPr>
              <w:pStyle w:val="a0"/>
              <w:spacing w:before="120"/>
              <w:rPr>
                <w:rFonts w:eastAsiaTheme="minorEastAsia"/>
                <w:b/>
                <w:bCs/>
                <w:color w:val="000000"/>
                <w:szCs w:val="20"/>
                <w:lang w:eastAsia="zh-CN"/>
              </w:rPr>
            </w:pPr>
            <w:r>
              <w:rPr>
                <w:rFonts w:eastAsiaTheme="minorEastAsia" w:hint="eastAsia"/>
                <w:b/>
                <w:bCs/>
                <w:color w:val="000000"/>
                <w:szCs w:val="20"/>
                <w:lang w:eastAsia="zh-CN"/>
              </w:rPr>
              <w:t>Option 1</w:t>
            </w:r>
          </w:p>
        </w:tc>
        <w:tc>
          <w:tcPr>
            <w:tcW w:w="3933" w:type="dxa"/>
          </w:tcPr>
          <w:p w14:paraId="13100E17" w14:textId="18D75ED3" w:rsidR="00404C25" w:rsidRDefault="00404C25" w:rsidP="006A5D18">
            <w:pPr>
              <w:pStyle w:val="a0"/>
              <w:spacing w:before="120"/>
              <w:rPr>
                <w:rFonts w:eastAsiaTheme="minorEastAsia"/>
                <w:b/>
                <w:bCs/>
                <w:color w:val="000000"/>
                <w:szCs w:val="20"/>
                <w:lang w:eastAsia="zh-CN"/>
              </w:rPr>
            </w:pPr>
            <w:r>
              <w:rPr>
                <w:rFonts w:eastAsiaTheme="minorEastAsia" w:hint="eastAsia"/>
                <w:b/>
                <w:bCs/>
                <w:color w:val="000000"/>
                <w:szCs w:val="20"/>
                <w:lang w:eastAsia="zh-CN"/>
              </w:rPr>
              <w:t>Option 2</w:t>
            </w:r>
          </w:p>
        </w:tc>
      </w:tr>
      <w:tr w:rsidR="00404C25" w14:paraId="7C1B8692" w14:textId="77777777" w:rsidTr="00E348DE">
        <w:tc>
          <w:tcPr>
            <w:tcW w:w="1384" w:type="dxa"/>
          </w:tcPr>
          <w:p w14:paraId="1D3F009A" w14:textId="195D86F7" w:rsidR="00404C25" w:rsidRDefault="00404C25" w:rsidP="006A5D18">
            <w:pPr>
              <w:pStyle w:val="a0"/>
              <w:spacing w:before="120"/>
              <w:rPr>
                <w:rFonts w:eastAsiaTheme="minorEastAsia"/>
                <w:b/>
                <w:bCs/>
                <w:color w:val="000000"/>
                <w:szCs w:val="20"/>
                <w:lang w:eastAsia="zh-CN"/>
              </w:rPr>
            </w:pPr>
            <w:r>
              <w:rPr>
                <w:rFonts w:eastAsiaTheme="minorEastAsia" w:hint="eastAsia"/>
                <w:b/>
                <w:bCs/>
                <w:color w:val="000000"/>
                <w:szCs w:val="20"/>
                <w:lang w:eastAsia="zh-CN"/>
              </w:rPr>
              <w:t>RAN3 spec impact</w:t>
            </w:r>
          </w:p>
        </w:tc>
        <w:tc>
          <w:tcPr>
            <w:tcW w:w="3969" w:type="dxa"/>
          </w:tcPr>
          <w:p w14:paraId="1506C361" w14:textId="2C492AA2" w:rsidR="00404C25" w:rsidRPr="00AA2879" w:rsidRDefault="00487E68" w:rsidP="00487E68">
            <w:pPr>
              <w:spacing w:afterLines="50" w:after="120"/>
              <w:jc w:val="both"/>
              <w:rPr>
                <w:rFonts w:eastAsia="宋体"/>
              </w:rPr>
            </w:pPr>
            <w:r w:rsidRPr="00AA2879">
              <w:rPr>
                <w:rFonts w:eastAsia="宋体" w:hint="eastAsia"/>
                <w:lang w:eastAsia="zh-CN"/>
              </w:rPr>
              <w:t xml:space="preserve">No RAN3 impact to convey the UE Radio </w:t>
            </w:r>
            <w:r w:rsidR="00AA2879" w:rsidRPr="00AA2879">
              <w:rPr>
                <w:rFonts w:eastAsia="宋体"/>
                <w:lang w:eastAsia="zh-CN"/>
              </w:rPr>
              <w:t>Capability</w:t>
            </w:r>
            <w:r w:rsidRPr="00AA2879">
              <w:rPr>
                <w:rFonts w:eastAsia="宋体" w:hint="eastAsia"/>
                <w:lang w:eastAsia="zh-CN"/>
              </w:rPr>
              <w:t xml:space="preserve"> between the RAN nodes.</w:t>
            </w:r>
          </w:p>
        </w:tc>
        <w:tc>
          <w:tcPr>
            <w:tcW w:w="3933" w:type="dxa"/>
          </w:tcPr>
          <w:p w14:paraId="59ACB7CD" w14:textId="11A4F1DF" w:rsidR="00E348DE" w:rsidRPr="00CF1EBD" w:rsidRDefault="00903A17" w:rsidP="00E348DE">
            <w:pPr>
              <w:pStyle w:val="a0"/>
              <w:spacing w:before="120"/>
              <w:rPr>
                <w:rFonts w:eastAsiaTheme="minorEastAsia"/>
                <w:bCs/>
                <w:color w:val="000000"/>
                <w:szCs w:val="20"/>
                <w:lang w:eastAsia="zh-CN"/>
              </w:rPr>
            </w:pPr>
            <w:r>
              <w:rPr>
                <w:rFonts w:eastAsiaTheme="minorEastAsia" w:hint="eastAsia"/>
                <w:bCs/>
                <w:color w:val="000000"/>
                <w:szCs w:val="20"/>
                <w:lang w:eastAsia="zh-CN"/>
              </w:rPr>
              <w:t xml:space="preserve">14 </w:t>
            </w:r>
            <w:r w:rsidR="006F173D">
              <w:rPr>
                <w:rFonts w:eastAsiaTheme="minorEastAsia" w:hint="eastAsia"/>
                <w:bCs/>
                <w:color w:val="000000"/>
                <w:szCs w:val="20"/>
                <w:lang w:eastAsia="zh-CN"/>
              </w:rPr>
              <w:t>RAN3 messages will be involved to convey the UE Radio Capability ID between the RAN nodes, as below</w:t>
            </w:r>
            <w:r w:rsidR="00E348DE" w:rsidRPr="00CF1EBD">
              <w:rPr>
                <w:rFonts w:eastAsiaTheme="minorEastAsia" w:hint="eastAsia"/>
                <w:bCs/>
                <w:color w:val="000000"/>
                <w:szCs w:val="20"/>
                <w:lang w:eastAsia="zh-CN"/>
              </w:rPr>
              <w:t>:</w:t>
            </w:r>
          </w:p>
          <w:p w14:paraId="1FFC4E29" w14:textId="77777777" w:rsidR="00E82ADB" w:rsidRPr="00002D14" w:rsidRDefault="00E82ADB" w:rsidP="00E82ADB">
            <w:pPr>
              <w:spacing w:afterLines="50" w:after="120"/>
              <w:ind w:left="840"/>
              <w:jc w:val="both"/>
              <w:rPr>
                <w:rFonts w:eastAsia="宋体"/>
              </w:rPr>
            </w:pPr>
          </w:p>
          <w:p w14:paraId="2D4F32A5" w14:textId="77777777" w:rsidR="00E82ADB" w:rsidRPr="00CF1EBD" w:rsidRDefault="00E82ADB" w:rsidP="00E82ADB">
            <w:pPr>
              <w:pStyle w:val="a0"/>
              <w:spacing w:before="120"/>
              <w:rPr>
                <w:rFonts w:eastAsiaTheme="minorEastAsia"/>
                <w:bCs/>
                <w:color w:val="000000"/>
                <w:szCs w:val="20"/>
                <w:lang w:eastAsia="zh-CN"/>
              </w:rPr>
            </w:pPr>
            <w:r w:rsidRPr="00CF1EBD">
              <w:rPr>
                <w:rFonts w:eastAsiaTheme="minorEastAsia" w:hint="eastAsia"/>
                <w:bCs/>
                <w:color w:val="000000"/>
                <w:szCs w:val="20"/>
                <w:lang w:eastAsia="zh-CN"/>
              </w:rPr>
              <w:t>X2:</w:t>
            </w:r>
          </w:p>
          <w:p w14:paraId="52569CD0" w14:textId="2C0AAC55" w:rsidR="00E82ADB" w:rsidRPr="00AA2879" w:rsidRDefault="00E82ADB" w:rsidP="00E82ADB">
            <w:pPr>
              <w:numPr>
                <w:ilvl w:val="1"/>
                <w:numId w:val="43"/>
              </w:numPr>
              <w:spacing w:afterLines="50" w:after="120"/>
              <w:jc w:val="both"/>
              <w:rPr>
                <w:rFonts w:eastAsia="宋体"/>
              </w:rPr>
            </w:pPr>
            <w:r w:rsidRPr="00AA2879">
              <w:rPr>
                <w:rFonts w:eastAsia="宋体"/>
              </w:rPr>
              <w:t>HANDOVER REQUEST</w:t>
            </w:r>
            <w:r w:rsidRPr="00AA2879">
              <w:rPr>
                <w:rFonts w:eastAsia="宋体" w:hint="eastAsia"/>
                <w:lang w:eastAsia="zh-CN"/>
              </w:rPr>
              <w:t xml:space="preserve"> </w:t>
            </w:r>
          </w:p>
          <w:p w14:paraId="5FCAAC3B" w14:textId="3081F6FF" w:rsidR="00E82ADB" w:rsidRPr="00AA2879" w:rsidRDefault="00E82ADB" w:rsidP="00E82ADB">
            <w:pPr>
              <w:numPr>
                <w:ilvl w:val="1"/>
                <w:numId w:val="43"/>
              </w:numPr>
              <w:spacing w:afterLines="50" w:after="120"/>
              <w:jc w:val="both"/>
              <w:rPr>
                <w:rFonts w:eastAsia="宋体"/>
              </w:rPr>
            </w:pPr>
            <w:r w:rsidRPr="00AA2879">
              <w:rPr>
                <w:rFonts w:eastAsia="宋体"/>
              </w:rPr>
              <w:t>RETRIEVE UE CONTEXT RESPONSE</w:t>
            </w:r>
          </w:p>
          <w:p w14:paraId="7D3E3703" w14:textId="04ED5E5F" w:rsidR="00E82ADB" w:rsidRPr="00AA2879" w:rsidRDefault="00E82ADB" w:rsidP="00E82ADB">
            <w:pPr>
              <w:numPr>
                <w:ilvl w:val="1"/>
                <w:numId w:val="43"/>
              </w:numPr>
              <w:spacing w:afterLines="50" w:after="120"/>
              <w:jc w:val="both"/>
              <w:rPr>
                <w:rFonts w:eastAsia="宋体"/>
              </w:rPr>
            </w:pPr>
            <w:r w:rsidRPr="00AA2879">
              <w:rPr>
                <w:rFonts w:eastAsia="宋体"/>
              </w:rPr>
              <w:lastRenderedPageBreak/>
              <w:t>SENB ADDITION REQUEST</w:t>
            </w:r>
          </w:p>
          <w:p w14:paraId="56D1574A" w14:textId="214A0BCD" w:rsidR="00E82ADB" w:rsidRPr="00AA2879" w:rsidRDefault="00E82ADB" w:rsidP="00E82ADB">
            <w:pPr>
              <w:numPr>
                <w:ilvl w:val="1"/>
                <w:numId w:val="43"/>
              </w:numPr>
              <w:spacing w:afterLines="50" w:after="120"/>
              <w:jc w:val="both"/>
              <w:rPr>
                <w:rFonts w:eastAsia="宋体"/>
              </w:rPr>
            </w:pPr>
            <w:r w:rsidRPr="00AA2879">
              <w:rPr>
                <w:rFonts w:eastAsia="宋体"/>
              </w:rPr>
              <w:t>SENB RECONFIGURATION COMPLETE</w:t>
            </w:r>
          </w:p>
          <w:p w14:paraId="380E8C9F" w14:textId="30B36E2C" w:rsidR="00E82ADB" w:rsidRPr="00AA2879" w:rsidRDefault="00E82ADB" w:rsidP="00E82ADB">
            <w:pPr>
              <w:numPr>
                <w:ilvl w:val="1"/>
                <w:numId w:val="43"/>
              </w:numPr>
              <w:spacing w:afterLines="50" w:after="120"/>
              <w:jc w:val="both"/>
              <w:rPr>
                <w:rFonts w:eastAsia="宋体"/>
              </w:rPr>
            </w:pPr>
            <w:r w:rsidRPr="00AA2879">
              <w:rPr>
                <w:rFonts w:eastAsia="宋体"/>
              </w:rPr>
              <w:t>SENB MODIFICATION REQUEST</w:t>
            </w:r>
          </w:p>
          <w:p w14:paraId="21358854" w14:textId="6E965863" w:rsidR="00E82ADB" w:rsidRPr="00AA2879" w:rsidRDefault="00E82ADB" w:rsidP="00E82ADB">
            <w:pPr>
              <w:numPr>
                <w:ilvl w:val="1"/>
                <w:numId w:val="43"/>
              </w:numPr>
              <w:spacing w:afterLines="50" w:after="120"/>
              <w:jc w:val="both"/>
              <w:rPr>
                <w:rFonts w:eastAsia="宋体"/>
              </w:rPr>
            </w:pPr>
            <w:r w:rsidRPr="00AA2879">
              <w:rPr>
                <w:rFonts w:eastAsia="宋体"/>
              </w:rPr>
              <w:t>SENB MODIFICATION CONFIRM</w:t>
            </w:r>
          </w:p>
          <w:p w14:paraId="1DBBCCD1" w14:textId="18C9B5F8" w:rsidR="00E82ADB" w:rsidRPr="00AA2879" w:rsidRDefault="00E82ADB" w:rsidP="00E82ADB">
            <w:pPr>
              <w:numPr>
                <w:ilvl w:val="1"/>
                <w:numId w:val="43"/>
              </w:numPr>
              <w:spacing w:afterLines="50" w:after="120"/>
              <w:jc w:val="both"/>
              <w:rPr>
                <w:rFonts w:eastAsia="宋体"/>
              </w:rPr>
            </w:pPr>
            <w:r w:rsidRPr="00AA2879">
              <w:rPr>
                <w:rFonts w:eastAsia="宋体"/>
              </w:rPr>
              <w:t>SENB MODIFICATION REFUSE</w:t>
            </w:r>
          </w:p>
          <w:p w14:paraId="48AD40A5" w14:textId="77777777" w:rsidR="00E82ADB" w:rsidRPr="00AA2879" w:rsidRDefault="00E82ADB" w:rsidP="00E82ADB">
            <w:pPr>
              <w:pStyle w:val="a0"/>
              <w:spacing w:before="120"/>
              <w:rPr>
                <w:rFonts w:eastAsiaTheme="minorEastAsia"/>
                <w:bCs/>
                <w:szCs w:val="20"/>
                <w:lang w:eastAsia="zh-CN"/>
              </w:rPr>
            </w:pPr>
          </w:p>
          <w:p w14:paraId="3995E829" w14:textId="77777777" w:rsidR="00E82ADB" w:rsidRPr="00AA2879" w:rsidRDefault="00E82ADB" w:rsidP="00E82ADB">
            <w:pPr>
              <w:pStyle w:val="a0"/>
              <w:spacing w:before="120"/>
              <w:rPr>
                <w:rFonts w:eastAsiaTheme="minorEastAsia"/>
                <w:bCs/>
                <w:szCs w:val="20"/>
                <w:lang w:eastAsia="zh-CN"/>
              </w:rPr>
            </w:pPr>
            <w:r w:rsidRPr="00AA2879">
              <w:rPr>
                <w:rFonts w:eastAsiaTheme="minorEastAsia" w:hint="eastAsia"/>
                <w:bCs/>
                <w:szCs w:val="20"/>
                <w:lang w:eastAsia="zh-CN"/>
              </w:rPr>
              <w:t>Xn:</w:t>
            </w:r>
          </w:p>
          <w:p w14:paraId="46F84E27" w14:textId="0D56A312" w:rsidR="00E82ADB" w:rsidRPr="00AA2879" w:rsidRDefault="00E82ADB" w:rsidP="00E82ADB">
            <w:pPr>
              <w:numPr>
                <w:ilvl w:val="1"/>
                <w:numId w:val="43"/>
              </w:numPr>
              <w:spacing w:afterLines="50" w:after="120"/>
              <w:jc w:val="both"/>
              <w:rPr>
                <w:rFonts w:eastAsia="宋体"/>
              </w:rPr>
            </w:pPr>
            <w:r w:rsidRPr="00AA2879">
              <w:rPr>
                <w:rFonts w:eastAsia="宋体"/>
              </w:rPr>
              <w:t>HANDOVER REQUEST</w:t>
            </w:r>
            <w:r w:rsidRPr="00AA2879">
              <w:rPr>
                <w:rFonts w:eastAsia="宋体" w:hint="eastAsia"/>
                <w:lang w:eastAsia="zh-CN"/>
              </w:rPr>
              <w:t xml:space="preserve"> </w:t>
            </w:r>
          </w:p>
          <w:p w14:paraId="3EDAFF2A" w14:textId="4FBA90F3" w:rsidR="00E82ADB" w:rsidRPr="00AA2879" w:rsidRDefault="00E82ADB" w:rsidP="00E82ADB">
            <w:pPr>
              <w:numPr>
                <w:ilvl w:val="1"/>
                <w:numId w:val="43"/>
              </w:numPr>
              <w:spacing w:afterLines="50" w:after="120"/>
              <w:jc w:val="both"/>
              <w:rPr>
                <w:rFonts w:eastAsia="宋体"/>
              </w:rPr>
            </w:pPr>
            <w:r w:rsidRPr="00AA2879">
              <w:rPr>
                <w:rFonts w:eastAsia="宋体"/>
              </w:rPr>
              <w:t>RETRIEVE UE CONTEXT RESPONSE</w:t>
            </w:r>
          </w:p>
          <w:p w14:paraId="727BD5A8" w14:textId="4357A8F2" w:rsidR="00E82ADB" w:rsidRPr="00AA2879" w:rsidRDefault="00E82ADB" w:rsidP="00E82ADB">
            <w:pPr>
              <w:numPr>
                <w:ilvl w:val="1"/>
                <w:numId w:val="43"/>
              </w:numPr>
              <w:spacing w:afterLines="50" w:after="120"/>
              <w:jc w:val="both"/>
              <w:rPr>
                <w:rFonts w:eastAsia="宋体"/>
              </w:rPr>
            </w:pPr>
            <w:r w:rsidRPr="00AA2879">
              <w:rPr>
                <w:lang w:eastAsia="zh-CN"/>
              </w:rPr>
              <w:t>S-NODE</w:t>
            </w:r>
            <w:r w:rsidRPr="00AA2879">
              <w:rPr>
                <w:rFonts w:eastAsia="宋体"/>
              </w:rPr>
              <w:t xml:space="preserve"> ADDITION REQUEST</w:t>
            </w:r>
          </w:p>
          <w:p w14:paraId="13C08159" w14:textId="14F9309F" w:rsidR="00E82ADB" w:rsidRPr="00AA2879" w:rsidRDefault="00E82ADB" w:rsidP="00E82ADB">
            <w:pPr>
              <w:numPr>
                <w:ilvl w:val="1"/>
                <w:numId w:val="43"/>
              </w:numPr>
              <w:spacing w:afterLines="50" w:after="120"/>
              <w:jc w:val="both"/>
              <w:rPr>
                <w:rFonts w:eastAsia="宋体"/>
              </w:rPr>
            </w:pPr>
            <w:r w:rsidRPr="00AA2879">
              <w:rPr>
                <w:lang w:eastAsia="zh-CN"/>
              </w:rPr>
              <w:t>S-NODE</w:t>
            </w:r>
            <w:r w:rsidRPr="00AA2879">
              <w:rPr>
                <w:rFonts w:eastAsia="宋体"/>
              </w:rPr>
              <w:t xml:space="preserve"> RECONFIGURATION COMPLETE</w:t>
            </w:r>
          </w:p>
          <w:p w14:paraId="5B2EFBC9" w14:textId="36CAFC09" w:rsidR="00E82ADB" w:rsidRPr="00AA2879" w:rsidRDefault="00E82ADB" w:rsidP="00E82ADB">
            <w:pPr>
              <w:numPr>
                <w:ilvl w:val="1"/>
                <w:numId w:val="43"/>
              </w:numPr>
              <w:spacing w:afterLines="50" w:after="120"/>
              <w:jc w:val="both"/>
              <w:rPr>
                <w:rFonts w:eastAsia="宋体"/>
              </w:rPr>
            </w:pPr>
            <w:r w:rsidRPr="00AA2879">
              <w:rPr>
                <w:lang w:eastAsia="zh-CN"/>
              </w:rPr>
              <w:t>S-NODE</w:t>
            </w:r>
            <w:r w:rsidRPr="00AA2879">
              <w:rPr>
                <w:rFonts w:eastAsia="宋体"/>
              </w:rPr>
              <w:t xml:space="preserve"> MODIFICATION REQUEST</w:t>
            </w:r>
          </w:p>
          <w:p w14:paraId="347E40A9" w14:textId="2433A88F" w:rsidR="00E82ADB" w:rsidRPr="00AA2879" w:rsidRDefault="00E82ADB" w:rsidP="00E82ADB">
            <w:pPr>
              <w:numPr>
                <w:ilvl w:val="1"/>
                <w:numId w:val="43"/>
              </w:numPr>
              <w:spacing w:afterLines="50" w:after="120"/>
              <w:jc w:val="both"/>
              <w:rPr>
                <w:rFonts w:eastAsia="宋体"/>
              </w:rPr>
            </w:pPr>
            <w:r w:rsidRPr="00AA2879">
              <w:rPr>
                <w:lang w:eastAsia="zh-CN"/>
              </w:rPr>
              <w:t>S-NODE</w:t>
            </w:r>
            <w:r w:rsidRPr="00AA2879">
              <w:rPr>
                <w:rFonts w:eastAsia="宋体"/>
              </w:rPr>
              <w:t xml:space="preserve"> MODIFICATION REFUSE</w:t>
            </w:r>
          </w:p>
          <w:p w14:paraId="6A8369C9" w14:textId="6CD62DC5" w:rsidR="00E82ADB" w:rsidRPr="00AA2879" w:rsidRDefault="00E82ADB" w:rsidP="00E82ADB">
            <w:pPr>
              <w:numPr>
                <w:ilvl w:val="1"/>
                <w:numId w:val="43"/>
              </w:numPr>
              <w:spacing w:afterLines="50" w:after="120"/>
              <w:jc w:val="both"/>
              <w:rPr>
                <w:rFonts w:eastAsia="宋体"/>
              </w:rPr>
            </w:pPr>
            <w:r w:rsidRPr="00AA2879">
              <w:t>S-NODE RELEASE REQUEST</w:t>
            </w:r>
          </w:p>
          <w:p w14:paraId="3F8212E4" w14:textId="68B6D3C7" w:rsidR="00404C25" w:rsidRPr="00CF1EBD" w:rsidRDefault="00903A17" w:rsidP="006A5D18">
            <w:pPr>
              <w:pStyle w:val="a0"/>
              <w:spacing w:before="120"/>
              <w:rPr>
                <w:rFonts w:eastAsiaTheme="minorEastAsia"/>
                <w:bCs/>
                <w:color w:val="000000"/>
                <w:szCs w:val="20"/>
                <w:lang w:eastAsia="zh-CN"/>
              </w:rPr>
            </w:pPr>
            <w:r>
              <w:rPr>
                <w:rFonts w:eastAsiaTheme="minorEastAsia" w:hint="eastAsia"/>
                <w:bCs/>
                <w:color w:val="000000"/>
                <w:szCs w:val="20"/>
                <w:lang w:eastAsia="zh-CN"/>
              </w:rPr>
              <w:t>Editor</w:t>
            </w:r>
            <w:r>
              <w:rPr>
                <w:rFonts w:eastAsiaTheme="minorEastAsia"/>
                <w:bCs/>
                <w:color w:val="000000"/>
                <w:szCs w:val="20"/>
                <w:lang w:eastAsia="zh-CN"/>
              </w:rPr>
              <w:t>’</w:t>
            </w:r>
            <w:r>
              <w:rPr>
                <w:rFonts w:eastAsiaTheme="minorEastAsia" w:hint="eastAsia"/>
                <w:bCs/>
                <w:color w:val="000000"/>
                <w:szCs w:val="20"/>
                <w:lang w:eastAsia="zh-CN"/>
              </w:rPr>
              <w:t>s note: MR-DC case is FFS.</w:t>
            </w:r>
          </w:p>
        </w:tc>
      </w:tr>
      <w:tr w:rsidR="00404C25" w14:paraId="703FB973" w14:textId="77777777" w:rsidTr="00E348DE">
        <w:tc>
          <w:tcPr>
            <w:tcW w:w="1384" w:type="dxa"/>
          </w:tcPr>
          <w:p w14:paraId="470695C3" w14:textId="340F820E" w:rsidR="00404C25" w:rsidRDefault="00404C25" w:rsidP="006A5D18">
            <w:pPr>
              <w:pStyle w:val="a0"/>
              <w:spacing w:before="120"/>
              <w:rPr>
                <w:rFonts w:eastAsiaTheme="minorEastAsia"/>
                <w:b/>
                <w:bCs/>
                <w:color w:val="000000"/>
                <w:szCs w:val="20"/>
                <w:lang w:eastAsia="zh-CN"/>
              </w:rPr>
            </w:pPr>
            <w:r>
              <w:rPr>
                <w:rFonts w:eastAsiaTheme="minorEastAsia" w:hint="eastAsia"/>
                <w:b/>
                <w:bCs/>
                <w:color w:val="000000"/>
                <w:szCs w:val="20"/>
                <w:lang w:eastAsia="zh-CN"/>
              </w:rPr>
              <w:lastRenderedPageBreak/>
              <w:t>RAN2 spec impact</w:t>
            </w:r>
          </w:p>
        </w:tc>
        <w:tc>
          <w:tcPr>
            <w:tcW w:w="3969" w:type="dxa"/>
          </w:tcPr>
          <w:p w14:paraId="210718EC" w14:textId="77777777" w:rsidR="005039B5" w:rsidRDefault="005039B5" w:rsidP="005039B5">
            <w:pPr>
              <w:pStyle w:val="a0"/>
              <w:spacing w:before="120"/>
              <w:rPr>
                <w:rFonts w:eastAsia="宋体"/>
                <w:lang w:eastAsia="zh-CN"/>
              </w:rPr>
            </w:pPr>
            <w:r>
              <w:rPr>
                <w:rFonts w:eastAsia="宋体" w:hint="eastAsia"/>
                <w:lang w:eastAsia="zh-CN"/>
              </w:rPr>
              <w:t>RAN2 should work on the following RRC Containers:</w:t>
            </w:r>
          </w:p>
          <w:p w14:paraId="2853CE3B" w14:textId="77777777" w:rsidR="005039B5" w:rsidRPr="00E82ADB" w:rsidRDefault="005039B5" w:rsidP="005039B5">
            <w:pPr>
              <w:pStyle w:val="a0"/>
              <w:spacing w:before="120"/>
              <w:rPr>
                <w:rFonts w:eastAsia="宋体"/>
                <w:lang w:val="x-none" w:eastAsia="zh-CN"/>
              </w:rPr>
            </w:pPr>
            <w:proofErr w:type="spellStart"/>
            <w:r w:rsidRPr="00E82ADB">
              <w:rPr>
                <w:rFonts w:eastAsia="宋体"/>
                <w:i/>
                <w:lang w:val="x-none" w:eastAsia="zh-CN"/>
              </w:rPr>
              <w:t>HandoverPreparationInformation</w:t>
            </w:r>
            <w:proofErr w:type="spellEnd"/>
            <w:r w:rsidRPr="00E82ADB">
              <w:rPr>
                <w:rFonts w:eastAsia="宋体"/>
                <w:i/>
                <w:lang w:val="x-none" w:eastAsia="zh-CN"/>
              </w:rPr>
              <w:t>-IEs</w:t>
            </w:r>
            <w:r w:rsidRPr="00E82ADB">
              <w:rPr>
                <w:rFonts w:eastAsia="宋体" w:hint="eastAsia"/>
                <w:lang w:val="x-none" w:eastAsia="zh-CN"/>
              </w:rPr>
              <w:t xml:space="preserve"> and </w:t>
            </w:r>
            <w:r w:rsidRPr="00E82ADB">
              <w:rPr>
                <w:rFonts w:eastAsia="宋体"/>
                <w:i/>
                <w:lang w:val="x-none" w:eastAsia="zh-CN"/>
              </w:rPr>
              <w:t>CG-</w:t>
            </w:r>
            <w:proofErr w:type="spellStart"/>
            <w:r w:rsidRPr="00E82ADB">
              <w:rPr>
                <w:rFonts w:eastAsia="宋体"/>
                <w:i/>
                <w:lang w:val="x-none" w:eastAsia="zh-CN"/>
              </w:rPr>
              <w:t>ConfigInfo</w:t>
            </w:r>
            <w:proofErr w:type="spellEnd"/>
            <w:r w:rsidRPr="00E82ADB">
              <w:rPr>
                <w:rFonts w:eastAsia="宋体"/>
                <w:i/>
                <w:lang w:val="x-none" w:eastAsia="zh-CN"/>
              </w:rPr>
              <w:t>-IEs</w:t>
            </w:r>
            <w:r w:rsidRPr="00E82ADB">
              <w:rPr>
                <w:rFonts w:eastAsia="宋体" w:hint="eastAsia"/>
                <w:lang w:val="x-none" w:eastAsia="zh-CN"/>
              </w:rPr>
              <w:t xml:space="preserve"> in TS 38.331</w:t>
            </w:r>
          </w:p>
          <w:p w14:paraId="62AC23F1" w14:textId="64E21CF2" w:rsidR="00404C25" w:rsidRPr="005039B5" w:rsidRDefault="005039B5" w:rsidP="006A5D18">
            <w:pPr>
              <w:pStyle w:val="a0"/>
              <w:spacing w:before="120"/>
              <w:rPr>
                <w:rFonts w:eastAsia="宋体"/>
                <w:lang w:val="x-none" w:eastAsia="zh-CN"/>
              </w:rPr>
            </w:pPr>
            <w:r w:rsidRPr="00E82ADB">
              <w:rPr>
                <w:i/>
              </w:rPr>
              <w:t>HandoverPreparationInformation-r8-IEs</w:t>
            </w:r>
            <w:r w:rsidRPr="00E82ADB">
              <w:rPr>
                <w:rFonts w:eastAsia="宋体" w:hint="eastAsia"/>
                <w:lang w:val="x-none" w:eastAsia="zh-CN"/>
              </w:rPr>
              <w:t xml:space="preserve"> and </w:t>
            </w:r>
            <w:r w:rsidRPr="00E82ADB">
              <w:rPr>
                <w:rFonts w:eastAsia="宋体"/>
                <w:i/>
                <w:lang w:val="x-none" w:eastAsia="zh-CN"/>
              </w:rPr>
              <w:t>SCG-ConfigInfo-r12-IEs</w:t>
            </w:r>
            <w:r w:rsidRPr="00E82ADB">
              <w:rPr>
                <w:rFonts w:eastAsia="宋体" w:hint="eastAsia"/>
                <w:lang w:val="x-none" w:eastAsia="zh-CN"/>
              </w:rPr>
              <w:t xml:space="preserve"> in TS 36.331.</w:t>
            </w:r>
          </w:p>
        </w:tc>
        <w:tc>
          <w:tcPr>
            <w:tcW w:w="3933" w:type="dxa"/>
          </w:tcPr>
          <w:p w14:paraId="00EBC70C" w14:textId="4DDB0070" w:rsidR="00404C25" w:rsidRPr="00E348DE" w:rsidRDefault="005039B5" w:rsidP="006A5D18">
            <w:pPr>
              <w:pStyle w:val="a0"/>
              <w:spacing w:before="120"/>
              <w:rPr>
                <w:rFonts w:eastAsiaTheme="minorEastAsia"/>
                <w:bCs/>
                <w:color w:val="000000"/>
                <w:szCs w:val="20"/>
                <w:lang w:eastAsia="zh-CN"/>
              </w:rPr>
            </w:pPr>
            <w:r w:rsidRPr="00E348DE">
              <w:rPr>
                <w:rFonts w:eastAsiaTheme="minorEastAsia" w:hint="eastAsia"/>
                <w:bCs/>
                <w:color w:val="000000"/>
                <w:szCs w:val="20"/>
                <w:lang w:eastAsia="zh-CN"/>
              </w:rPr>
              <w:t>No RAN2 impact.</w:t>
            </w:r>
          </w:p>
        </w:tc>
      </w:tr>
      <w:tr w:rsidR="00404C25" w14:paraId="5CCE356D" w14:textId="77777777" w:rsidTr="00E348DE">
        <w:tc>
          <w:tcPr>
            <w:tcW w:w="1384" w:type="dxa"/>
          </w:tcPr>
          <w:p w14:paraId="03A2271C" w14:textId="360D50AF" w:rsidR="00404C25" w:rsidRDefault="00EF30B1" w:rsidP="006A5D18">
            <w:pPr>
              <w:pStyle w:val="a0"/>
              <w:spacing w:before="120"/>
              <w:rPr>
                <w:rFonts w:eastAsiaTheme="minorEastAsia"/>
                <w:b/>
                <w:bCs/>
                <w:color w:val="000000"/>
                <w:szCs w:val="20"/>
                <w:lang w:eastAsia="zh-CN"/>
              </w:rPr>
            </w:pPr>
            <w:r>
              <w:rPr>
                <w:rFonts w:eastAsiaTheme="minorEastAsia" w:hint="eastAsia"/>
                <w:b/>
                <w:bCs/>
                <w:color w:val="000000"/>
                <w:szCs w:val="20"/>
                <w:lang w:eastAsia="zh-CN"/>
              </w:rPr>
              <w:t>Pros</w:t>
            </w:r>
          </w:p>
        </w:tc>
        <w:tc>
          <w:tcPr>
            <w:tcW w:w="3969" w:type="dxa"/>
          </w:tcPr>
          <w:p w14:paraId="6D789149" w14:textId="456A7DA7" w:rsidR="00311244" w:rsidRDefault="00311244" w:rsidP="00EF30B1">
            <w:pPr>
              <w:pStyle w:val="a0"/>
              <w:spacing w:before="120"/>
              <w:rPr>
                <w:rFonts w:eastAsiaTheme="minorEastAsia"/>
                <w:lang w:eastAsia="zh-CN"/>
              </w:rPr>
            </w:pPr>
            <w:r>
              <w:rPr>
                <w:rFonts w:eastAsiaTheme="minorEastAsia" w:hint="eastAsia"/>
                <w:lang w:eastAsia="zh-CN"/>
              </w:rPr>
              <w:t>No RAN3 impact to convey the UE Radio Capability between the RAN nodes.</w:t>
            </w:r>
          </w:p>
          <w:p w14:paraId="72CCB1DD" w14:textId="07F7EEFB" w:rsidR="00EF30B1" w:rsidRPr="00FA3533" w:rsidRDefault="00EF30B1" w:rsidP="00EF30B1">
            <w:pPr>
              <w:pStyle w:val="a0"/>
              <w:spacing w:before="120"/>
              <w:rPr>
                <w:rFonts w:eastAsiaTheme="minorEastAsia"/>
                <w:lang w:eastAsia="zh-CN"/>
              </w:rPr>
            </w:pPr>
            <w:r w:rsidRPr="00FA3533">
              <w:rPr>
                <w:rFonts w:eastAsiaTheme="minorEastAsia" w:hint="eastAsia"/>
                <w:lang w:eastAsia="zh-CN"/>
              </w:rPr>
              <w:t>R</w:t>
            </w:r>
            <w:r w:rsidRPr="00FA3533">
              <w:t>edundant information</w:t>
            </w:r>
            <w:r w:rsidRPr="00FA3533">
              <w:rPr>
                <w:rFonts w:eastAsiaTheme="minorEastAsia" w:hint="eastAsia"/>
                <w:lang w:eastAsia="zh-CN"/>
              </w:rPr>
              <w:t xml:space="preserve"> between RRC Container and X2/Xn/S1/NG AP IE could be avoided</w:t>
            </w:r>
            <w:r w:rsidR="005D3A3F">
              <w:rPr>
                <w:rFonts w:eastAsiaTheme="minorEastAsia" w:hint="eastAsia"/>
                <w:lang w:eastAsia="zh-CN"/>
              </w:rPr>
              <w:t>, and the handling of the UE Context in RAN node is much easier</w:t>
            </w:r>
            <w:r w:rsidRPr="00FA3533">
              <w:rPr>
                <w:rFonts w:eastAsiaTheme="minorEastAsia" w:hint="eastAsia"/>
                <w:lang w:eastAsia="zh-CN"/>
              </w:rPr>
              <w:t>.</w:t>
            </w:r>
          </w:p>
          <w:p w14:paraId="7EC311EB" w14:textId="5EB370A5" w:rsidR="00FA3533" w:rsidRPr="00617294" w:rsidRDefault="00FA3533" w:rsidP="00EF30B1">
            <w:pPr>
              <w:pStyle w:val="a0"/>
              <w:spacing w:before="120"/>
              <w:rPr>
                <w:rFonts w:eastAsia="宋体"/>
                <w:lang w:eastAsia="zh-CN"/>
              </w:rPr>
            </w:pPr>
            <w:r w:rsidRPr="00FA3533">
              <w:rPr>
                <w:rFonts w:eastAsia="宋体" w:hint="eastAsia"/>
                <w:lang w:eastAsia="zh-CN"/>
              </w:rPr>
              <w:t>As for NR, the size of the UE capability is very big, signalling the UE capability ID instead of the UE Radio Capability could reduce the size of corresponding X2/Xn</w:t>
            </w:r>
            <w:r w:rsidRPr="00FA3533">
              <w:rPr>
                <w:rFonts w:eastAsiaTheme="minorEastAsia" w:hint="eastAsia"/>
                <w:lang w:eastAsia="zh-CN"/>
              </w:rPr>
              <w:t xml:space="preserve">/S1/NG </w:t>
            </w:r>
            <w:r w:rsidRPr="00FA3533">
              <w:rPr>
                <w:rFonts w:eastAsia="宋体"/>
                <w:lang w:eastAsia="zh-CN"/>
              </w:rPr>
              <w:t>signalling</w:t>
            </w:r>
            <w:r w:rsidRPr="00FA3533">
              <w:rPr>
                <w:rFonts w:eastAsia="宋体" w:hint="eastAsia"/>
                <w:lang w:eastAsia="zh-CN"/>
              </w:rPr>
              <w:t xml:space="preserve"> greatly.</w:t>
            </w:r>
          </w:p>
        </w:tc>
        <w:tc>
          <w:tcPr>
            <w:tcW w:w="3933" w:type="dxa"/>
          </w:tcPr>
          <w:p w14:paraId="1C935FC8" w14:textId="27D9EB45" w:rsidR="00404C25" w:rsidRPr="00FA3533" w:rsidRDefault="00EF30B1" w:rsidP="006A5D18">
            <w:pPr>
              <w:pStyle w:val="a0"/>
              <w:spacing w:before="120"/>
              <w:rPr>
                <w:rFonts w:eastAsiaTheme="minorEastAsia"/>
                <w:bCs/>
                <w:szCs w:val="20"/>
                <w:lang w:eastAsia="zh-CN"/>
              </w:rPr>
            </w:pPr>
            <w:r w:rsidRPr="00FA3533">
              <w:rPr>
                <w:rFonts w:eastAsiaTheme="minorEastAsia"/>
                <w:bCs/>
                <w:szCs w:val="20"/>
                <w:lang w:eastAsia="zh-CN"/>
              </w:rPr>
              <w:t>T</w:t>
            </w:r>
            <w:r w:rsidRPr="00FA3533">
              <w:rPr>
                <w:rFonts w:eastAsiaTheme="minorEastAsia" w:hint="eastAsia"/>
                <w:bCs/>
                <w:szCs w:val="20"/>
                <w:lang w:eastAsia="zh-CN"/>
              </w:rPr>
              <w:t>he issue will be addressed in RAN3 only, no impact to RAN2.</w:t>
            </w:r>
          </w:p>
        </w:tc>
      </w:tr>
      <w:tr w:rsidR="00EF30B1" w14:paraId="7D1771B3" w14:textId="77777777" w:rsidTr="00E348DE">
        <w:tc>
          <w:tcPr>
            <w:tcW w:w="1384" w:type="dxa"/>
          </w:tcPr>
          <w:p w14:paraId="0491CCE8" w14:textId="37DD0C69" w:rsidR="00EF30B1" w:rsidRDefault="00EF30B1" w:rsidP="006A5D18">
            <w:pPr>
              <w:pStyle w:val="a0"/>
              <w:spacing w:before="120"/>
              <w:rPr>
                <w:rFonts w:eastAsiaTheme="minorEastAsia"/>
                <w:b/>
                <w:bCs/>
                <w:color w:val="000000"/>
                <w:szCs w:val="20"/>
                <w:lang w:eastAsia="zh-CN"/>
              </w:rPr>
            </w:pPr>
            <w:r>
              <w:rPr>
                <w:rFonts w:eastAsiaTheme="minorEastAsia" w:hint="eastAsia"/>
                <w:b/>
                <w:bCs/>
                <w:color w:val="000000"/>
                <w:szCs w:val="20"/>
                <w:lang w:eastAsia="zh-CN"/>
              </w:rPr>
              <w:t>Cons</w:t>
            </w:r>
          </w:p>
        </w:tc>
        <w:tc>
          <w:tcPr>
            <w:tcW w:w="3969" w:type="dxa"/>
          </w:tcPr>
          <w:p w14:paraId="686EA48A" w14:textId="174A8030" w:rsidR="00EF30B1" w:rsidRPr="00FF3061" w:rsidRDefault="00FF3061" w:rsidP="006A5D18">
            <w:pPr>
              <w:pStyle w:val="a0"/>
              <w:spacing w:before="120"/>
              <w:rPr>
                <w:rFonts w:eastAsiaTheme="minorEastAsia"/>
                <w:bCs/>
                <w:color w:val="000000"/>
                <w:szCs w:val="20"/>
                <w:lang w:eastAsia="zh-CN"/>
              </w:rPr>
            </w:pPr>
            <w:r w:rsidRPr="00FF3061">
              <w:rPr>
                <w:rFonts w:eastAsiaTheme="minorEastAsia" w:hint="eastAsia"/>
                <w:bCs/>
                <w:color w:val="000000"/>
                <w:szCs w:val="20"/>
                <w:lang w:eastAsia="zh-CN"/>
              </w:rPr>
              <w:t>No obvious drawback is foreseen.</w:t>
            </w:r>
          </w:p>
        </w:tc>
        <w:tc>
          <w:tcPr>
            <w:tcW w:w="3933" w:type="dxa"/>
          </w:tcPr>
          <w:p w14:paraId="33EB086C" w14:textId="77777777" w:rsidR="00EF30B1" w:rsidRDefault="00EF30B1" w:rsidP="00EF30B1">
            <w:pPr>
              <w:pStyle w:val="a0"/>
              <w:spacing w:before="120"/>
              <w:rPr>
                <w:rFonts w:eastAsiaTheme="minorEastAsia"/>
                <w:lang w:eastAsia="zh-CN"/>
              </w:rPr>
            </w:pPr>
            <w:r w:rsidRPr="00FA3533">
              <w:rPr>
                <w:rFonts w:eastAsiaTheme="minorEastAsia" w:hint="eastAsia"/>
                <w:lang w:eastAsia="zh-CN"/>
              </w:rPr>
              <w:t xml:space="preserve">Cannot be </w:t>
            </w:r>
            <w:r w:rsidRPr="00FA3533">
              <w:t xml:space="preserve">avoided that redundant </w:t>
            </w:r>
            <w:r w:rsidRPr="00FA3533">
              <w:rPr>
                <w:rFonts w:eastAsiaTheme="minorEastAsia" w:hint="eastAsia"/>
                <w:lang w:eastAsia="zh-CN"/>
              </w:rPr>
              <w:t xml:space="preserve">UE capability </w:t>
            </w:r>
            <w:r w:rsidRPr="00FA3533">
              <w:t xml:space="preserve">information </w:t>
            </w:r>
            <w:r w:rsidRPr="00FA3533">
              <w:rPr>
                <w:rFonts w:eastAsiaTheme="minorEastAsia" w:hint="eastAsia"/>
                <w:lang w:eastAsia="zh-CN"/>
              </w:rPr>
              <w:t xml:space="preserve">is </w:t>
            </w:r>
            <w:r w:rsidRPr="00FA3533">
              <w:t xml:space="preserve">provided </w:t>
            </w:r>
            <w:r w:rsidRPr="00FA3533">
              <w:rPr>
                <w:rFonts w:eastAsiaTheme="minorEastAsia" w:hint="eastAsia"/>
                <w:lang w:eastAsia="zh-CN"/>
              </w:rPr>
              <w:t xml:space="preserve">in X2/Xn, i.e. UE Radio Capability is provided in RRC Container, meanwhile the UE Radio Capability ID is provided in X2/XnAP/S1/NG AP IE. </w:t>
            </w:r>
          </w:p>
          <w:p w14:paraId="7CE2AA91" w14:textId="0E7EAE93" w:rsidR="00A02EB4" w:rsidRPr="00FA3533" w:rsidRDefault="00A02EB4" w:rsidP="00EF30B1">
            <w:pPr>
              <w:pStyle w:val="a0"/>
              <w:spacing w:before="120"/>
              <w:rPr>
                <w:rFonts w:eastAsiaTheme="minorEastAsia"/>
                <w:lang w:eastAsia="zh-CN"/>
              </w:rPr>
            </w:pPr>
            <w:r>
              <w:rPr>
                <w:rFonts w:eastAsiaTheme="minorEastAsia" w:hint="eastAsia"/>
                <w:lang w:eastAsia="zh-CN"/>
              </w:rPr>
              <w:t xml:space="preserve">The handling of the RRC Container and UE Radio </w:t>
            </w:r>
            <w:r>
              <w:rPr>
                <w:rFonts w:eastAsiaTheme="minorEastAsia"/>
                <w:lang w:eastAsia="zh-CN"/>
              </w:rPr>
              <w:t>Capability</w:t>
            </w:r>
            <w:r>
              <w:rPr>
                <w:rFonts w:eastAsiaTheme="minorEastAsia" w:hint="eastAsia"/>
                <w:lang w:eastAsia="zh-CN"/>
              </w:rPr>
              <w:t xml:space="preserve"> ID in AP IE becomes more </w:t>
            </w:r>
            <w:r>
              <w:rPr>
                <w:rFonts w:eastAsiaTheme="minorEastAsia" w:hint="eastAsia"/>
                <w:lang w:eastAsia="zh-CN"/>
              </w:rPr>
              <w:lastRenderedPageBreak/>
              <w:t>complex.</w:t>
            </w:r>
          </w:p>
          <w:p w14:paraId="77AB2E2D" w14:textId="5AAEF39F" w:rsidR="00EF30B1" w:rsidRPr="00FA3533" w:rsidRDefault="00EF30B1" w:rsidP="00EF30B1">
            <w:pPr>
              <w:pStyle w:val="a0"/>
              <w:spacing w:before="120"/>
              <w:rPr>
                <w:rFonts w:eastAsiaTheme="minorEastAsia"/>
                <w:b/>
                <w:bCs/>
                <w:color w:val="000000"/>
                <w:szCs w:val="20"/>
                <w:lang w:eastAsia="zh-CN"/>
              </w:rPr>
            </w:pPr>
            <w:r w:rsidRPr="00FA3533">
              <w:rPr>
                <w:rFonts w:eastAsiaTheme="minorEastAsia" w:hint="eastAsia"/>
                <w:lang w:eastAsia="zh-CN"/>
              </w:rPr>
              <w:t>And if duplicated info is provided, the benefit of signalling UE Radio Capability ID is gone.</w:t>
            </w:r>
          </w:p>
        </w:tc>
      </w:tr>
    </w:tbl>
    <w:p w14:paraId="62CDC58C" w14:textId="1B018811" w:rsidR="00AB70D1" w:rsidRPr="00102F5C" w:rsidRDefault="00102F5C" w:rsidP="006A5D18">
      <w:pPr>
        <w:pStyle w:val="a0"/>
        <w:spacing w:before="120"/>
        <w:rPr>
          <w:rFonts w:eastAsia="宋体"/>
          <w:lang w:eastAsia="zh-CN"/>
        </w:rPr>
      </w:pPr>
      <w:r w:rsidRPr="00102F5C">
        <w:rPr>
          <w:rFonts w:eastAsia="宋体" w:hint="eastAsia"/>
          <w:lang w:eastAsia="zh-CN"/>
        </w:rPr>
        <w:lastRenderedPageBreak/>
        <w:t xml:space="preserve">According to the analysis and </w:t>
      </w:r>
      <w:r w:rsidRPr="00102F5C">
        <w:rPr>
          <w:rFonts w:eastAsia="宋体"/>
          <w:lang w:eastAsia="zh-CN"/>
        </w:rPr>
        <w:t>comparison</w:t>
      </w:r>
      <w:r w:rsidRPr="00102F5C">
        <w:rPr>
          <w:rFonts w:eastAsia="宋体" w:hint="eastAsia"/>
          <w:lang w:eastAsia="zh-CN"/>
        </w:rPr>
        <w:t xml:space="preserve"> above, we could see obviously that option 1 is much </w:t>
      </w:r>
      <w:r w:rsidRPr="00102F5C">
        <w:rPr>
          <w:rFonts w:eastAsia="宋体"/>
          <w:lang w:eastAsia="zh-CN"/>
        </w:rPr>
        <w:t>simpler</w:t>
      </w:r>
      <w:r w:rsidRPr="00102F5C">
        <w:rPr>
          <w:rFonts w:eastAsia="宋体" w:hint="eastAsia"/>
          <w:lang w:eastAsia="zh-CN"/>
        </w:rPr>
        <w:t xml:space="preserve"> and has less standard impact than the option 2.</w:t>
      </w:r>
    </w:p>
    <w:p w14:paraId="6C310434" w14:textId="700C3EF9" w:rsidR="00487A9F" w:rsidRDefault="00102F5C" w:rsidP="00487A9F">
      <w:pPr>
        <w:pStyle w:val="a0"/>
        <w:spacing w:before="120"/>
        <w:rPr>
          <w:rFonts w:eastAsia="宋体"/>
          <w:lang w:eastAsia="zh-CN"/>
        </w:rPr>
      </w:pPr>
      <w:r>
        <w:rPr>
          <w:rFonts w:eastAsia="宋体" w:hint="eastAsia"/>
          <w:lang w:eastAsia="zh-CN"/>
        </w:rPr>
        <w:t>Therefore,</w:t>
      </w:r>
      <w:r w:rsidR="00487A9F" w:rsidRPr="00D22F21">
        <w:rPr>
          <w:rFonts w:eastAsia="宋体" w:hint="eastAsia"/>
          <w:lang w:eastAsia="zh-CN"/>
        </w:rPr>
        <w:t xml:space="preserve"> it</w:t>
      </w:r>
      <w:r w:rsidR="00487A9F" w:rsidRPr="00D22F21">
        <w:rPr>
          <w:rFonts w:eastAsia="宋体"/>
          <w:lang w:eastAsia="zh-CN"/>
        </w:rPr>
        <w:t>’</w:t>
      </w:r>
      <w:r w:rsidR="00487A9F" w:rsidRPr="00D22F21">
        <w:rPr>
          <w:rFonts w:eastAsia="宋体" w:hint="eastAsia"/>
          <w:lang w:eastAsia="zh-CN"/>
        </w:rPr>
        <w:t xml:space="preserve">s </w:t>
      </w:r>
      <w:r w:rsidR="00487A9F" w:rsidRPr="00D22F21">
        <w:rPr>
          <w:rFonts w:eastAsia="宋体"/>
          <w:lang w:eastAsia="zh-CN"/>
        </w:rPr>
        <w:t xml:space="preserve">proposed to </w:t>
      </w:r>
      <w:r w:rsidR="00D22F21" w:rsidRPr="00D22F21">
        <w:rPr>
          <w:rFonts w:eastAsia="宋体" w:hint="eastAsia"/>
          <w:lang w:eastAsia="zh-CN"/>
        </w:rPr>
        <w:t xml:space="preserve">select RRC Container based solution to convey the UE Radio Capability ID between the RAN nodes, and </w:t>
      </w:r>
      <w:r w:rsidR="00B80B82" w:rsidRPr="00D22F21">
        <w:rPr>
          <w:rFonts w:eastAsia="宋体"/>
          <w:lang w:eastAsia="zh-CN"/>
        </w:rPr>
        <w:t>reply the RAN2 LS indicating RAN3 preference on RRC inter-node message based solution</w:t>
      </w:r>
      <w:r w:rsidR="00D22F21" w:rsidRPr="00D22F21">
        <w:rPr>
          <w:rFonts w:eastAsia="宋体" w:hint="eastAsia"/>
          <w:lang w:eastAsia="zh-CN"/>
        </w:rPr>
        <w:t>.</w:t>
      </w:r>
      <w:r w:rsidR="00B80B82">
        <w:rPr>
          <w:rFonts w:eastAsia="宋体" w:hint="eastAsia"/>
          <w:lang w:eastAsia="zh-CN"/>
        </w:rPr>
        <w:t xml:space="preserve"> </w:t>
      </w:r>
      <w:r w:rsidR="002C77FD">
        <w:rPr>
          <w:rFonts w:eastAsia="宋体" w:hint="eastAsia"/>
          <w:lang w:eastAsia="zh-CN"/>
        </w:rPr>
        <w:t xml:space="preserve">Due to the reply LS, </w:t>
      </w:r>
      <w:r w:rsidR="002C77FD">
        <w:rPr>
          <w:rFonts w:eastAsia="宋体"/>
          <w:lang w:eastAsia="zh-CN"/>
        </w:rPr>
        <w:t>the draft version is provided in [</w:t>
      </w:r>
      <w:r w:rsidR="002C77FD">
        <w:rPr>
          <w:rFonts w:eastAsia="宋体" w:hint="eastAsia"/>
          <w:lang w:eastAsia="zh-CN"/>
        </w:rPr>
        <w:t>4]</w:t>
      </w:r>
      <w:r w:rsidR="00A651BB">
        <w:rPr>
          <w:rFonts w:eastAsia="宋体" w:hint="eastAsia"/>
          <w:lang w:eastAsia="zh-CN"/>
        </w:rPr>
        <w:t>.</w:t>
      </w:r>
    </w:p>
    <w:p w14:paraId="06CCC7FB" w14:textId="2DA966A5" w:rsidR="003A054F" w:rsidRDefault="00D22F21" w:rsidP="00487A9F">
      <w:pPr>
        <w:pStyle w:val="a0"/>
        <w:spacing w:before="120"/>
        <w:rPr>
          <w:rFonts w:eastAsia="宋体"/>
          <w:b/>
          <w:lang w:eastAsia="zh-CN"/>
        </w:rPr>
      </w:pPr>
      <w:r w:rsidRPr="00D60663">
        <w:rPr>
          <w:rFonts w:eastAsia="宋体" w:hint="eastAsia"/>
          <w:b/>
          <w:lang w:eastAsia="zh-CN"/>
        </w:rPr>
        <w:t xml:space="preserve">Proposal </w:t>
      </w:r>
      <w:r w:rsidR="00536DBE">
        <w:rPr>
          <w:rFonts w:eastAsia="宋体" w:hint="eastAsia"/>
          <w:b/>
          <w:lang w:eastAsia="zh-CN"/>
        </w:rPr>
        <w:t>4</w:t>
      </w:r>
      <w:r w:rsidRPr="00D60663">
        <w:rPr>
          <w:rFonts w:eastAsia="宋体" w:hint="eastAsia"/>
          <w:b/>
          <w:lang w:eastAsia="zh-CN"/>
        </w:rPr>
        <w:t xml:space="preserve">: </w:t>
      </w:r>
      <w:r w:rsidR="00D60663">
        <w:rPr>
          <w:rFonts w:eastAsia="宋体" w:hint="eastAsia"/>
          <w:b/>
          <w:lang w:eastAsia="zh-CN"/>
        </w:rPr>
        <w:t xml:space="preserve">To </w:t>
      </w:r>
      <w:r w:rsidR="00D60663">
        <w:rPr>
          <w:rFonts w:eastAsia="宋体"/>
          <w:b/>
          <w:lang w:eastAsia="zh-CN"/>
        </w:rPr>
        <w:t>adopt</w:t>
      </w:r>
      <w:r w:rsidRPr="00D60663">
        <w:rPr>
          <w:rFonts w:eastAsia="宋体" w:hint="eastAsia"/>
          <w:b/>
          <w:lang w:eastAsia="zh-CN"/>
        </w:rPr>
        <w:t xml:space="preserve"> RRC Container based solution to convey the UE Radio Capability ID between the RAN nodes</w:t>
      </w:r>
      <w:r w:rsidR="00D60663" w:rsidRPr="00D60663">
        <w:rPr>
          <w:rFonts w:eastAsia="宋体" w:hint="eastAsia"/>
          <w:b/>
          <w:lang w:eastAsia="zh-CN"/>
        </w:rPr>
        <w:t xml:space="preserve">, and send the LS response to RAN2 </w:t>
      </w:r>
      <w:r w:rsidR="00D60663">
        <w:rPr>
          <w:rFonts w:eastAsia="宋体" w:hint="eastAsia"/>
          <w:b/>
          <w:lang w:eastAsia="zh-CN"/>
        </w:rPr>
        <w:t>indicating</w:t>
      </w:r>
      <w:r w:rsidR="00D60663" w:rsidRPr="00D60663">
        <w:rPr>
          <w:rFonts w:eastAsia="宋体" w:hint="eastAsia"/>
          <w:b/>
          <w:lang w:eastAsia="zh-CN"/>
        </w:rPr>
        <w:t xml:space="preserve"> RAN3</w:t>
      </w:r>
      <w:r w:rsidR="00D60663" w:rsidRPr="00D60663">
        <w:rPr>
          <w:rFonts w:eastAsia="宋体"/>
          <w:b/>
          <w:lang w:eastAsia="zh-CN"/>
        </w:rPr>
        <w:t>’</w:t>
      </w:r>
      <w:r w:rsidR="00D60663" w:rsidRPr="00D60663">
        <w:rPr>
          <w:rFonts w:eastAsia="宋体" w:hint="eastAsia"/>
          <w:b/>
          <w:lang w:eastAsia="zh-CN"/>
        </w:rPr>
        <w:t>s preference on RRC inter-node message based solution</w:t>
      </w:r>
      <w:r w:rsidR="00574CBD">
        <w:rPr>
          <w:rFonts w:eastAsia="宋体" w:hint="eastAsia"/>
          <w:b/>
          <w:lang w:eastAsia="zh-CN"/>
        </w:rPr>
        <w:t xml:space="preserve"> [4]</w:t>
      </w:r>
      <w:r w:rsidR="00D60663" w:rsidRPr="00D60663">
        <w:rPr>
          <w:rFonts w:eastAsia="宋体" w:hint="eastAsia"/>
          <w:b/>
          <w:lang w:eastAsia="zh-CN"/>
        </w:rPr>
        <w:t>.</w:t>
      </w:r>
    </w:p>
    <w:p w14:paraId="7120CF77" w14:textId="591089B1" w:rsidR="00DA410B" w:rsidRPr="00002D14" w:rsidRDefault="00DA410B" w:rsidP="00DA410B">
      <w:pPr>
        <w:pStyle w:val="a0"/>
        <w:spacing w:before="120"/>
        <w:rPr>
          <w:rFonts w:eastAsia="宋体"/>
          <w:lang w:eastAsia="zh-CN"/>
        </w:rPr>
      </w:pPr>
      <w:r w:rsidRPr="00002D14">
        <w:rPr>
          <w:rFonts w:eastAsia="宋体"/>
          <w:lang w:eastAsia="zh-CN"/>
        </w:rPr>
        <w:t xml:space="preserve">Finally, we suggest RAN3 to further discuss RACS </w:t>
      </w:r>
      <w:r w:rsidRPr="00DA410B">
        <w:rPr>
          <w:rFonts w:eastAsia="宋体" w:hint="eastAsia"/>
          <w:lang w:eastAsia="zh-CN"/>
        </w:rPr>
        <w:t>on basis of the proposals</w:t>
      </w:r>
      <w:r w:rsidR="00536DBE">
        <w:rPr>
          <w:rFonts w:eastAsia="宋体" w:hint="eastAsia"/>
          <w:lang w:eastAsia="zh-CN"/>
        </w:rPr>
        <w:t xml:space="preserve"> 1-3 in the next meeting</w:t>
      </w:r>
      <w:r>
        <w:rPr>
          <w:rFonts w:eastAsia="宋体" w:hint="eastAsia"/>
          <w:lang w:eastAsia="zh-CN"/>
        </w:rPr>
        <w:t>.</w:t>
      </w:r>
    </w:p>
    <w:p w14:paraId="7BBA8F7E" w14:textId="77777777" w:rsidR="00536DBE" w:rsidRDefault="00536DBE" w:rsidP="00536DBE">
      <w:pPr>
        <w:pStyle w:val="a0"/>
        <w:spacing w:before="120"/>
        <w:rPr>
          <w:rFonts w:eastAsia="宋体"/>
          <w:b/>
          <w:lang w:eastAsia="zh-CN"/>
        </w:rPr>
      </w:pPr>
      <w:r>
        <w:rPr>
          <w:rFonts w:eastAsia="宋体" w:hint="eastAsia"/>
          <w:b/>
          <w:lang w:eastAsia="zh-CN"/>
        </w:rPr>
        <w:t>Proposal 5: RAN3 to further discuss RACS on basis of the proposals 1-3 in the next meeting.</w:t>
      </w:r>
    </w:p>
    <w:p w14:paraId="020C0EAE" w14:textId="77777777" w:rsidR="00DA410B" w:rsidRPr="00536DBE" w:rsidRDefault="00DA410B" w:rsidP="00487A9F">
      <w:pPr>
        <w:pStyle w:val="a0"/>
        <w:spacing w:before="120"/>
        <w:rPr>
          <w:rFonts w:eastAsia="宋体"/>
          <w:b/>
          <w:lang w:eastAsia="zh-CN"/>
        </w:rPr>
      </w:pPr>
    </w:p>
    <w:bookmarkEnd w:id="6"/>
    <w:bookmarkEnd w:id="7"/>
    <w:bookmarkEnd w:id="8"/>
    <w:bookmarkEnd w:id="9"/>
    <w:bookmarkEnd w:id="10"/>
    <w:bookmarkEnd w:id="11"/>
    <w:p w14:paraId="2A902212" w14:textId="77777777" w:rsidR="004A7AA3" w:rsidRDefault="004A7AA3" w:rsidP="00B137E4">
      <w:pPr>
        <w:pStyle w:val="1"/>
        <w:numPr>
          <w:ilvl w:val="0"/>
          <w:numId w:val="35"/>
        </w:numPr>
        <w:jc w:val="both"/>
      </w:pPr>
      <w:r>
        <w:t>Conclusion</w:t>
      </w:r>
    </w:p>
    <w:p w14:paraId="11C46EF5" w14:textId="6CAB1BC5" w:rsidR="00CC463F" w:rsidRDefault="00CC463F" w:rsidP="00CC463F">
      <w:pPr>
        <w:pStyle w:val="a0"/>
        <w:rPr>
          <w:rFonts w:eastAsia="宋体"/>
          <w:lang w:eastAsia="zh-CN"/>
        </w:rPr>
      </w:pPr>
      <w:r>
        <w:rPr>
          <w:rFonts w:eastAsia="宋体" w:hint="eastAsia"/>
          <w:lang w:eastAsia="zh-CN"/>
        </w:rPr>
        <w:t xml:space="preserve">In this contribution, we </w:t>
      </w:r>
      <w:r w:rsidR="00D60663">
        <w:rPr>
          <w:rFonts w:eastAsia="宋体" w:hint="eastAsia"/>
          <w:lang w:eastAsia="zh-CN"/>
        </w:rPr>
        <w:t xml:space="preserve">further </w:t>
      </w:r>
      <w:r w:rsidR="00B80B82">
        <w:rPr>
          <w:rFonts w:eastAsia="宋体" w:hint="eastAsia"/>
          <w:lang w:eastAsia="zh-CN"/>
        </w:rPr>
        <w:t xml:space="preserve">discussed </w:t>
      </w:r>
      <w:r w:rsidR="00D60663">
        <w:rPr>
          <w:rFonts w:eastAsia="宋体" w:hint="eastAsia"/>
          <w:lang w:eastAsia="zh-CN"/>
        </w:rPr>
        <w:t xml:space="preserve">how to convey the UE Radio </w:t>
      </w:r>
      <w:r w:rsidR="0093308E">
        <w:rPr>
          <w:rFonts w:eastAsia="宋体"/>
          <w:lang w:eastAsia="zh-CN"/>
        </w:rPr>
        <w:t>Capability</w:t>
      </w:r>
      <w:r w:rsidR="00D60663">
        <w:rPr>
          <w:rFonts w:eastAsia="宋体" w:hint="eastAsia"/>
          <w:lang w:eastAsia="zh-CN"/>
        </w:rPr>
        <w:t xml:space="preserve"> ID between the RAN nodes, and provided the following observations and proposal</w:t>
      </w:r>
      <w:r w:rsidR="00B80B82">
        <w:rPr>
          <w:rFonts w:eastAsia="宋体" w:hint="eastAsia"/>
          <w:lang w:eastAsia="zh-CN"/>
        </w:rPr>
        <w:t>:</w:t>
      </w:r>
      <w:r>
        <w:rPr>
          <w:rFonts w:eastAsia="宋体" w:hint="eastAsia"/>
          <w:lang w:eastAsia="zh-CN"/>
        </w:rPr>
        <w:t xml:space="preserve"> </w:t>
      </w:r>
    </w:p>
    <w:p w14:paraId="5465F84E" w14:textId="77777777" w:rsidR="000B436E" w:rsidRDefault="000B436E" w:rsidP="000B436E">
      <w:pPr>
        <w:pStyle w:val="a0"/>
        <w:spacing w:before="120"/>
        <w:rPr>
          <w:rFonts w:eastAsiaTheme="minorEastAsia"/>
          <w:b/>
          <w:bCs/>
          <w:color w:val="000000"/>
          <w:szCs w:val="20"/>
          <w:lang w:eastAsia="zh-CN"/>
        </w:rPr>
      </w:pPr>
      <w:r>
        <w:rPr>
          <w:rFonts w:eastAsiaTheme="minorEastAsia" w:hint="eastAsia"/>
          <w:b/>
          <w:bCs/>
          <w:color w:val="000000"/>
          <w:szCs w:val="20"/>
          <w:lang w:eastAsia="zh-CN"/>
        </w:rPr>
        <w:t>Observation 1: During the email discussion, most of the companies show preference to the option 1, RRC Container based solution.</w:t>
      </w:r>
    </w:p>
    <w:p w14:paraId="7A713069" w14:textId="77777777" w:rsidR="00BF2AA4" w:rsidRPr="006C7C57" w:rsidRDefault="00BF2AA4" w:rsidP="00BF2AA4">
      <w:pPr>
        <w:pStyle w:val="a0"/>
        <w:spacing w:before="120"/>
        <w:rPr>
          <w:rFonts w:eastAsiaTheme="minorEastAsia"/>
          <w:b/>
          <w:lang w:eastAsia="zh-CN"/>
        </w:rPr>
      </w:pPr>
      <w:r w:rsidRPr="006C7C57">
        <w:rPr>
          <w:rFonts w:eastAsia="宋体" w:hint="eastAsia"/>
          <w:b/>
          <w:lang w:eastAsia="zh-CN"/>
        </w:rPr>
        <w:t>Observation</w:t>
      </w:r>
      <w:r>
        <w:rPr>
          <w:rFonts w:eastAsia="宋体" w:hint="eastAsia"/>
          <w:b/>
          <w:lang w:eastAsia="zh-CN"/>
        </w:rPr>
        <w:t xml:space="preserve"> 2</w:t>
      </w:r>
      <w:r w:rsidRPr="006C7C57">
        <w:rPr>
          <w:rFonts w:eastAsia="宋体" w:hint="eastAsia"/>
          <w:b/>
          <w:lang w:eastAsia="zh-CN"/>
        </w:rPr>
        <w:t>: the redundancy issue</w:t>
      </w:r>
      <w:r>
        <w:rPr>
          <w:rFonts w:eastAsia="宋体" w:hint="eastAsia"/>
          <w:b/>
          <w:lang w:eastAsia="zh-CN"/>
        </w:rPr>
        <w:t xml:space="preserve"> (Provision of both UE Radio Capability ID and UE Radio </w:t>
      </w:r>
      <w:r>
        <w:rPr>
          <w:rFonts w:eastAsia="宋体"/>
          <w:b/>
          <w:lang w:eastAsia="zh-CN"/>
        </w:rPr>
        <w:t>Capability</w:t>
      </w:r>
      <w:r>
        <w:rPr>
          <w:rFonts w:eastAsia="宋体" w:hint="eastAsia"/>
          <w:b/>
          <w:lang w:eastAsia="zh-CN"/>
        </w:rPr>
        <w:t xml:space="preserve"> in X2/Xn)</w:t>
      </w:r>
      <w:r w:rsidRPr="006C7C57">
        <w:rPr>
          <w:rFonts w:eastAsia="宋体" w:hint="eastAsia"/>
          <w:b/>
          <w:lang w:eastAsia="zh-CN"/>
        </w:rPr>
        <w:t xml:space="preserve"> only occurs for option 2.</w:t>
      </w:r>
    </w:p>
    <w:p w14:paraId="2E7E690B" w14:textId="77777777" w:rsidR="000B436E" w:rsidRPr="006C7C57" w:rsidRDefault="000B436E" w:rsidP="000B436E">
      <w:pPr>
        <w:pStyle w:val="a0"/>
        <w:spacing w:before="120"/>
        <w:rPr>
          <w:rFonts w:eastAsiaTheme="minorEastAsia"/>
          <w:b/>
          <w:bCs/>
          <w:color w:val="000000"/>
          <w:szCs w:val="20"/>
          <w:lang w:eastAsia="zh-CN"/>
        </w:rPr>
      </w:pPr>
      <w:r w:rsidRPr="006C7C57">
        <w:rPr>
          <w:rFonts w:eastAsiaTheme="minorEastAsia" w:hint="eastAsia"/>
          <w:b/>
          <w:bCs/>
          <w:color w:val="000000"/>
          <w:szCs w:val="20"/>
          <w:lang w:eastAsia="zh-CN"/>
        </w:rPr>
        <w:t xml:space="preserve">Observation </w:t>
      </w:r>
      <w:r>
        <w:rPr>
          <w:rFonts w:eastAsiaTheme="minorEastAsia" w:hint="eastAsia"/>
          <w:b/>
          <w:bCs/>
          <w:color w:val="000000"/>
          <w:szCs w:val="20"/>
          <w:lang w:eastAsia="zh-CN"/>
        </w:rPr>
        <w:t>3</w:t>
      </w:r>
      <w:r w:rsidRPr="006C7C57">
        <w:rPr>
          <w:rFonts w:eastAsiaTheme="minorEastAsia" w:hint="eastAsia"/>
          <w:b/>
          <w:bCs/>
          <w:color w:val="000000"/>
          <w:szCs w:val="20"/>
          <w:lang w:eastAsia="zh-CN"/>
        </w:rPr>
        <w:t xml:space="preserve">: The handling of </w:t>
      </w:r>
      <w:r w:rsidRPr="006C7C57">
        <w:rPr>
          <w:rFonts w:eastAsiaTheme="minorEastAsia" w:hint="eastAsia"/>
          <w:b/>
          <w:lang w:eastAsia="zh-CN"/>
        </w:rPr>
        <w:t>UE Radio Capability ID or UE Radio Capability becomes more complex for option 2 than option 1.</w:t>
      </w:r>
    </w:p>
    <w:p w14:paraId="2A69975C" w14:textId="1387F522" w:rsidR="00B47754" w:rsidRPr="00F74334" w:rsidRDefault="00B47754" w:rsidP="00B47754">
      <w:pPr>
        <w:pStyle w:val="a0"/>
        <w:spacing w:before="120"/>
        <w:rPr>
          <w:rFonts w:eastAsiaTheme="minorEastAsia"/>
          <w:b/>
          <w:bCs/>
          <w:color w:val="000000"/>
          <w:szCs w:val="20"/>
          <w:lang w:eastAsia="zh-CN"/>
        </w:rPr>
      </w:pPr>
      <w:r w:rsidRPr="00F74334">
        <w:rPr>
          <w:rFonts w:eastAsiaTheme="minorEastAsia" w:hint="eastAsia"/>
          <w:b/>
          <w:bCs/>
          <w:color w:val="000000"/>
          <w:szCs w:val="20"/>
          <w:lang w:eastAsia="zh-CN"/>
        </w:rPr>
        <w:t xml:space="preserve">Observation </w:t>
      </w:r>
      <w:r w:rsidR="00BA63B3">
        <w:rPr>
          <w:rFonts w:eastAsiaTheme="minorEastAsia" w:hint="eastAsia"/>
          <w:b/>
          <w:bCs/>
          <w:color w:val="000000"/>
          <w:szCs w:val="20"/>
          <w:lang w:eastAsia="zh-CN"/>
        </w:rPr>
        <w:t>4</w:t>
      </w:r>
      <w:r w:rsidRPr="00F74334">
        <w:rPr>
          <w:rFonts w:eastAsiaTheme="minorEastAsia" w:hint="eastAsia"/>
          <w:b/>
          <w:bCs/>
          <w:color w:val="000000"/>
          <w:szCs w:val="20"/>
          <w:lang w:eastAsia="zh-CN"/>
        </w:rPr>
        <w:t>: 4 RRC messages of RAN2 should be involved for option 1</w:t>
      </w:r>
      <w:r>
        <w:rPr>
          <w:rFonts w:eastAsiaTheme="minorEastAsia" w:hint="eastAsia"/>
          <w:b/>
          <w:bCs/>
          <w:color w:val="000000"/>
          <w:szCs w:val="20"/>
          <w:lang w:eastAsia="zh-CN"/>
        </w:rPr>
        <w:t xml:space="preserve">, while </w:t>
      </w:r>
      <w:r w:rsidR="00BA63B3">
        <w:rPr>
          <w:rFonts w:eastAsiaTheme="minorEastAsia" w:hint="eastAsia"/>
          <w:b/>
          <w:bCs/>
          <w:color w:val="000000"/>
          <w:szCs w:val="20"/>
          <w:lang w:eastAsia="zh-CN"/>
        </w:rPr>
        <w:t>14</w:t>
      </w:r>
      <w:r w:rsidR="00BA63B3" w:rsidRPr="00F74334">
        <w:rPr>
          <w:rFonts w:eastAsiaTheme="minorEastAsia" w:hint="eastAsia"/>
          <w:b/>
          <w:bCs/>
          <w:color w:val="000000"/>
          <w:szCs w:val="20"/>
          <w:lang w:eastAsia="zh-CN"/>
        </w:rPr>
        <w:t xml:space="preserve"> </w:t>
      </w:r>
      <w:r w:rsidRPr="00F74334">
        <w:rPr>
          <w:rFonts w:eastAsiaTheme="minorEastAsia" w:hint="eastAsia"/>
          <w:b/>
          <w:bCs/>
          <w:color w:val="000000"/>
          <w:szCs w:val="20"/>
          <w:lang w:eastAsia="zh-CN"/>
        </w:rPr>
        <w:t>X2/Xn messages of RAN3 should be involved for option 2.</w:t>
      </w:r>
    </w:p>
    <w:p w14:paraId="63364C4E" w14:textId="77777777" w:rsidR="00D60663" w:rsidRPr="00B47754" w:rsidRDefault="00D60663" w:rsidP="00D60663">
      <w:pPr>
        <w:pStyle w:val="a0"/>
        <w:spacing w:before="120"/>
        <w:rPr>
          <w:rFonts w:eastAsia="宋体"/>
          <w:b/>
          <w:lang w:eastAsia="zh-CN"/>
        </w:rPr>
      </w:pPr>
    </w:p>
    <w:p w14:paraId="44461296" w14:textId="16D38928" w:rsidR="00575C2F" w:rsidRPr="00002D14" w:rsidRDefault="00575C2F" w:rsidP="00E4432C">
      <w:pPr>
        <w:pStyle w:val="a0"/>
        <w:spacing w:before="120"/>
        <w:rPr>
          <w:rFonts w:eastAsiaTheme="minorEastAsia"/>
          <w:b/>
          <w:bCs/>
          <w:color w:val="000000"/>
          <w:szCs w:val="20"/>
          <w:lang w:eastAsia="zh-CN"/>
        </w:rPr>
      </w:pPr>
      <w:bookmarkStart w:id="16" w:name="OLE_LINK17"/>
      <w:bookmarkStart w:id="17" w:name="OLE_LINK18"/>
      <w:bookmarkStart w:id="18" w:name="OLE_LINK19"/>
      <w:bookmarkStart w:id="19" w:name="OLE_LINK22"/>
      <w:r w:rsidRPr="00002D14">
        <w:rPr>
          <w:rFonts w:eastAsiaTheme="minorEastAsia"/>
          <w:b/>
          <w:bCs/>
          <w:color w:val="000000"/>
          <w:szCs w:val="20"/>
          <w:lang w:eastAsia="zh-CN"/>
        </w:rPr>
        <w:t xml:space="preserve">Proposal 1: Further </w:t>
      </w:r>
      <w:bookmarkStart w:id="20" w:name="_GoBack"/>
      <w:bookmarkEnd w:id="20"/>
      <w:r w:rsidRPr="00002D14">
        <w:rPr>
          <w:rFonts w:eastAsiaTheme="minorEastAsia"/>
          <w:b/>
          <w:bCs/>
          <w:color w:val="000000"/>
          <w:szCs w:val="20"/>
          <w:lang w:eastAsia="zh-CN"/>
        </w:rPr>
        <w:t xml:space="preserve">discuss how to exchange the </w:t>
      </w:r>
      <w:r w:rsidR="00C16BB5">
        <w:rPr>
          <w:rFonts w:eastAsiaTheme="minorEastAsia" w:hint="eastAsia"/>
          <w:b/>
          <w:bCs/>
          <w:color w:val="000000"/>
          <w:szCs w:val="20"/>
          <w:lang w:eastAsia="zh-CN"/>
        </w:rPr>
        <w:t>capability of RACS feature</w:t>
      </w:r>
      <w:r w:rsidRPr="00002D14">
        <w:rPr>
          <w:rFonts w:eastAsiaTheme="minorEastAsia"/>
          <w:b/>
          <w:bCs/>
          <w:color w:val="000000"/>
          <w:szCs w:val="20"/>
          <w:lang w:eastAsia="zh-CN"/>
        </w:rPr>
        <w:t xml:space="preserve"> between RAN nodes, between RAN and CN.</w:t>
      </w:r>
    </w:p>
    <w:bookmarkEnd w:id="16"/>
    <w:bookmarkEnd w:id="17"/>
    <w:p w14:paraId="4F43D7D0" w14:textId="1F727D7B" w:rsidR="00575C2F" w:rsidRPr="00002D14" w:rsidRDefault="00575C2F" w:rsidP="00E4432C">
      <w:pPr>
        <w:pStyle w:val="a0"/>
        <w:spacing w:before="120"/>
        <w:rPr>
          <w:rFonts w:eastAsiaTheme="minorEastAsia"/>
          <w:b/>
          <w:bCs/>
          <w:color w:val="000000"/>
          <w:szCs w:val="20"/>
          <w:lang w:eastAsia="zh-CN"/>
        </w:rPr>
      </w:pPr>
      <w:r w:rsidRPr="00002D14">
        <w:rPr>
          <w:rFonts w:eastAsiaTheme="minorEastAsia"/>
          <w:b/>
          <w:bCs/>
          <w:color w:val="000000"/>
          <w:szCs w:val="20"/>
          <w:lang w:eastAsia="zh-CN"/>
        </w:rPr>
        <w:t>Proposal 2: New procedure for retrieval of UE radio capability from CN should be introduced, and the other means to support local cache of UE Radio Capability in RAN are not precluded.</w:t>
      </w:r>
    </w:p>
    <w:p w14:paraId="78BB1FCD" w14:textId="458B5948" w:rsidR="00575C2F" w:rsidRPr="00E4432C" w:rsidRDefault="00575C2F" w:rsidP="00E4432C">
      <w:pPr>
        <w:pStyle w:val="a0"/>
        <w:spacing w:before="120"/>
        <w:rPr>
          <w:rFonts w:eastAsiaTheme="minorEastAsia"/>
          <w:b/>
          <w:bCs/>
          <w:color w:val="000000"/>
          <w:szCs w:val="20"/>
          <w:lang w:eastAsia="zh-CN"/>
        </w:rPr>
      </w:pPr>
      <w:r w:rsidRPr="00002D14">
        <w:rPr>
          <w:rFonts w:eastAsiaTheme="minorEastAsia"/>
          <w:b/>
          <w:bCs/>
          <w:color w:val="000000"/>
          <w:szCs w:val="20"/>
          <w:lang w:eastAsia="zh-CN"/>
        </w:rPr>
        <w:t>Proposal 3: To signal the UE Radio Capability ID the following messages are needed, while the others are FFS.</w:t>
      </w:r>
    </w:p>
    <w:p w14:paraId="3DBFE220" w14:textId="77777777" w:rsidR="00575C2F" w:rsidRDefault="00575C2F" w:rsidP="00002D14">
      <w:pPr>
        <w:spacing w:afterLines="60" w:after="144"/>
        <w:ind w:leftChars="100" w:left="200"/>
        <w:rPr>
          <w:rFonts w:eastAsia="宋体"/>
          <w:lang w:eastAsia="zh-CN"/>
        </w:rPr>
      </w:pPr>
      <w:r>
        <w:rPr>
          <w:rFonts w:eastAsia="宋体"/>
          <w:lang w:eastAsia="zh-CN"/>
        </w:rPr>
        <w:t>S1AP/NGAP:</w:t>
      </w:r>
    </w:p>
    <w:p w14:paraId="0552B9A0" w14:textId="77777777" w:rsidR="00575C2F" w:rsidRDefault="00575C2F" w:rsidP="00002D14">
      <w:pPr>
        <w:pStyle w:val="af"/>
        <w:numPr>
          <w:ilvl w:val="0"/>
          <w:numId w:val="48"/>
        </w:numPr>
        <w:overflowPunct/>
        <w:autoSpaceDE/>
        <w:autoSpaceDN/>
        <w:adjustRightInd/>
        <w:spacing w:afterLines="60" w:after="144"/>
        <w:ind w:leftChars="180"/>
        <w:textAlignment w:val="auto"/>
        <w:rPr>
          <w:rFonts w:eastAsia="宋体"/>
          <w:lang w:eastAsia="zh-CN"/>
        </w:rPr>
      </w:pPr>
      <w:r>
        <w:rPr>
          <w:rFonts w:eastAsia="宋体"/>
          <w:lang w:eastAsia="zh-CN"/>
        </w:rPr>
        <w:t>INITIAL CONTEXT SETUP REQUEST</w:t>
      </w:r>
    </w:p>
    <w:p w14:paraId="51A7D3FD" w14:textId="77777777" w:rsidR="00575C2F" w:rsidRDefault="00575C2F" w:rsidP="00575C2F">
      <w:pPr>
        <w:pStyle w:val="af"/>
        <w:numPr>
          <w:ilvl w:val="0"/>
          <w:numId w:val="48"/>
        </w:numPr>
        <w:overflowPunct/>
        <w:autoSpaceDE/>
        <w:autoSpaceDN/>
        <w:adjustRightInd/>
        <w:spacing w:afterLines="60" w:after="144"/>
        <w:ind w:leftChars="180"/>
        <w:textAlignment w:val="auto"/>
        <w:rPr>
          <w:rFonts w:eastAsia="宋体"/>
          <w:lang w:eastAsia="zh-CN"/>
        </w:rPr>
      </w:pPr>
      <w:r>
        <w:rPr>
          <w:rFonts w:eastAsia="宋体"/>
          <w:lang w:eastAsia="zh-CN"/>
        </w:rPr>
        <w:t>PATH SWITCH REQUEST ACKNOWLEDGE</w:t>
      </w:r>
    </w:p>
    <w:p w14:paraId="2E7C78D6" w14:textId="77777777" w:rsidR="00575C2F" w:rsidRPr="00842522" w:rsidRDefault="00575C2F" w:rsidP="00002D14">
      <w:pPr>
        <w:pStyle w:val="af"/>
        <w:numPr>
          <w:ilvl w:val="0"/>
          <w:numId w:val="48"/>
        </w:numPr>
        <w:overflowPunct/>
        <w:autoSpaceDE/>
        <w:autoSpaceDN/>
        <w:adjustRightInd/>
        <w:spacing w:afterLines="60" w:after="144"/>
        <w:ind w:leftChars="180"/>
        <w:textAlignment w:val="auto"/>
        <w:rPr>
          <w:rFonts w:eastAsia="宋体"/>
          <w:lang w:eastAsia="zh-CN"/>
        </w:rPr>
      </w:pPr>
      <w:r w:rsidRPr="00842522">
        <w:rPr>
          <w:rFonts w:eastAsia="宋体"/>
          <w:lang w:eastAsia="zh-CN"/>
        </w:rPr>
        <w:t xml:space="preserve">HANDOVER REQUEST </w:t>
      </w:r>
    </w:p>
    <w:p w14:paraId="1149E112" w14:textId="77777777" w:rsidR="00575C2F" w:rsidRDefault="00575C2F" w:rsidP="00002D14">
      <w:pPr>
        <w:spacing w:afterLines="60" w:after="144"/>
        <w:ind w:leftChars="100" w:left="200"/>
        <w:rPr>
          <w:rFonts w:eastAsia="宋体"/>
          <w:lang w:eastAsia="zh-CN"/>
        </w:rPr>
      </w:pPr>
      <w:r>
        <w:rPr>
          <w:rFonts w:eastAsia="宋体"/>
          <w:lang w:eastAsia="zh-CN"/>
        </w:rPr>
        <w:t>X2AP/XnAP:</w:t>
      </w:r>
    </w:p>
    <w:p w14:paraId="5A4C378B" w14:textId="77777777" w:rsidR="00575C2F" w:rsidRDefault="00575C2F" w:rsidP="00002D14">
      <w:pPr>
        <w:pStyle w:val="af"/>
        <w:numPr>
          <w:ilvl w:val="0"/>
          <w:numId w:val="44"/>
        </w:numPr>
        <w:overflowPunct/>
        <w:autoSpaceDE/>
        <w:autoSpaceDN/>
        <w:adjustRightInd/>
        <w:spacing w:afterLines="60" w:after="144"/>
        <w:ind w:leftChars="180"/>
        <w:textAlignment w:val="auto"/>
        <w:rPr>
          <w:rFonts w:eastAsia="宋体"/>
          <w:lang w:eastAsia="zh-CN"/>
        </w:rPr>
      </w:pPr>
      <w:r>
        <w:rPr>
          <w:rFonts w:eastAsia="宋体"/>
          <w:lang w:eastAsia="zh-CN"/>
        </w:rPr>
        <w:t>HANDOVER REQUEST</w:t>
      </w:r>
    </w:p>
    <w:p w14:paraId="38FBBEB1" w14:textId="77777777" w:rsidR="00575C2F" w:rsidRPr="00842522" w:rsidRDefault="00575C2F" w:rsidP="00E4432C">
      <w:pPr>
        <w:pStyle w:val="af"/>
        <w:numPr>
          <w:ilvl w:val="0"/>
          <w:numId w:val="44"/>
        </w:numPr>
        <w:overflowPunct/>
        <w:autoSpaceDE/>
        <w:autoSpaceDN/>
        <w:adjustRightInd/>
        <w:spacing w:afterLines="60" w:after="144"/>
        <w:textAlignment w:val="auto"/>
        <w:rPr>
          <w:rFonts w:eastAsia="宋体"/>
          <w:lang w:eastAsia="zh-CN"/>
        </w:rPr>
      </w:pPr>
      <w:r>
        <w:rPr>
          <w:rFonts w:eastAsia="宋体"/>
          <w:lang w:eastAsia="zh-CN"/>
        </w:rPr>
        <w:t>RETRIEVE UE CONTEXT RESPONSE</w:t>
      </w:r>
    </w:p>
    <w:p w14:paraId="5B410F80" w14:textId="61D3D7EA" w:rsidR="002C77FD" w:rsidRDefault="002C77FD" w:rsidP="002C77FD">
      <w:pPr>
        <w:pStyle w:val="a0"/>
        <w:spacing w:before="120"/>
        <w:rPr>
          <w:rFonts w:eastAsia="宋体"/>
          <w:b/>
          <w:lang w:eastAsia="zh-CN"/>
        </w:rPr>
      </w:pPr>
      <w:r w:rsidRPr="00D60663">
        <w:rPr>
          <w:rFonts w:eastAsia="宋体" w:hint="eastAsia"/>
          <w:b/>
          <w:lang w:eastAsia="zh-CN"/>
        </w:rPr>
        <w:t xml:space="preserve">Proposal </w:t>
      </w:r>
      <w:r w:rsidR="006F3475">
        <w:rPr>
          <w:rFonts w:eastAsia="宋体" w:hint="eastAsia"/>
          <w:b/>
          <w:lang w:eastAsia="zh-CN"/>
        </w:rPr>
        <w:t>4</w:t>
      </w:r>
      <w:r w:rsidRPr="00D60663">
        <w:rPr>
          <w:rFonts w:eastAsia="宋体" w:hint="eastAsia"/>
          <w:b/>
          <w:lang w:eastAsia="zh-CN"/>
        </w:rPr>
        <w:t xml:space="preserve">: </w:t>
      </w:r>
      <w:r>
        <w:rPr>
          <w:rFonts w:eastAsia="宋体" w:hint="eastAsia"/>
          <w:b/>
          <w:lang w:eastAsia="zh-CN"/>
        </w:rPr>
        <w:t xml:space="preserve">To </w:t>
      </w:r>
      <w:r>
        <w:rPr>
          <w:rFonts w:eastAsia="宋体"/>
          <w:b/>
          <w:lang w:eastAsia="zh-CN"/>
        </w:rPr>
        <w:t>adopt</w:t>
      </w:r>
      <w:r w:rsidRPr="00D60663">
        <w:rPr>
          <w:rFonts w:eastAsia="宋体" w:hint="eastAsia"/>
          <w:b/>
          <w:lang w:eastAsia="zh-CN"/>
        </w:rPr>
        <w:t xml:space="preserve"> RRC Container based solution to convey the UE Radio Capability ID between the RAN nodes, and send the LS response to RAN2 </w:t>
      </w:r>
      <w:r>
        <w:rPr>
          <w:rFonts w:eastAsia="宋体" w:hint="eastAsia"/>
          <w:b/>
          <w:lang w:eastAsia="zh-CN"/>
        </w:rPr>
        <w:t>indicating</w:t>
      </w:r>
      <w:r w:rsidRPr="00D60663">
        <w:rPr>
          <w:rFonts w:eastAsia="宋体" w:hint="eastAsia"/>
          <w:b/>
          <w:lang w:eastAsia="zh-CN"/>
        </w:rPr>
        <w:t xml:space="preserve"> RAN3</w:t>
      </w:r>
      <w:r w:rsidRPr="00D60663">
        <w:rPr>
          <w:rFonts w:eastAsia="宋体"/>
          <w:b/>
          <w:lang w:eastAsia="zh-CN"/>
        </w:rPr>
        <w:t>’</w:t>
      </w:r>
      <w:r w:rsidRPr="00D60663">
        <w:rPr>
          <w:rFonts w:eastAsia="宋体" w:hint="eastAsia"/>
          <w:b/>
          <w:lang w:eastAsia="zh-CN"/>
        </w:rPr>
        <w:t>s preference on RRC inter-node message based solution</w:t>
      </w:r>
      <w:r>
        <w:rPr>
          <w:rFonts w:eastAsia="宋体" w:hint="eastAsia"/>
          <w:b/>
          <w:lang w:eastAsia="zh-CN"/>
        </w:rPr>
        <w:t xml:space="preserve"> [4]</w:t>
      </w:r>
      <w:r w:rsidRPr="00D60663">
        <w:rPr>
          <w:rFonts w:eastAsia="宋体" w:hint="eastAsia"/>
          <w:b/>
          <w:lang w:eastAsia="zh-CN"/>
        </w:rPr>
        <w:t>.</w:t>
      </w:r>
    </w:p>
    <w:p w14:paraId="33AF6FE5" w14:textId="1638E28A" w:rsidR="006F3475" w:rsidRDefault="006F3475" w:rsidP="006F3475">
      <w:pPr>
        <w:pStyle w:val="a0"/>
        <w:spacing w:before="120"/>
        <w:rPr>
          <w:rFonts w:eastAsia="宋体"/>
          <w:b/>
          <w:lang w:eastAsia="zh-CN"/>
        </w:rPr>
      </w:pPr>
      <w:r>
        <w:rPr>
          <w:rFonts w:eastAsia="宋体" w:hint="eastAsia"/>
          <w:b/>
          <w:lang w:eastAsia="zh-CN"/>
        </w:rPr>
        <w:t>Proposal 5: RAN3 to further discuss RACS on basis of the proposals 1-3</w:t>
      </w:r>
      <w:r w:rsidR="00536DBE">
        <w:rPr>
          <w:rFonts w:eastAsia="宋体" w:hint="eastAsia"/>
          <w:b/>
          <w:lang w:eastAsia="zh-CN"/>
        </w:rPr>
        <w:t xml:space="preserve"> in the next meeting</w:t>
      </w:r>
      <w:r>
        <w:rPr>
          <w:rFonts w:eastAsia="宋体" w:hint="eastAsia"/>
          <w:b/>
          <w:lang w:eastAsia="zh-CN"/>
        </w:rPr>
        <w:t>.</w:t>
      </w:r>
    </w:p>
    <w:p w14:paraId="0791D2C8" w14:textId="77777777" w:rsidR="006F3475" w:rsidRPr="00536DBE" w:rsidRDefault="006F3475" w:rsidP="002C77FD">
      <w:pPr>
        <w:pStyle w:val="a0"/>
        <w:spacing w:before="120"/>
        <w:rPr>
          <w:rFonts w:eastAsia="宋体"/>
          <w:b/>
          <w:lang w:eastAsia="zh-CN"/>
        </w:rPr>
      </w:pPr>
    </w:p>
    <w:bookmarkEnd w:id="18"/>
    <w:bookmarkEnd w:id="19"/>
    <w:p w14:paraId="6CAC1880" w14:textId="77777777" w:rsidR="002F55A2" w:rsidRDefault="002F55A2" w:rsidP="00B137E4">
      <w:pPr>
        <w:pStyle w:val="1"/>
        <w:numPr>
          <w:ilvl w:val="0"/>
          <w:numId w:val="35"/>
        </w:numPr>
        <w:jc w:val="both"/>
      </w:pPr>
      <w:r w:rsidRPr="002F55A2">
        <w:rPr>
          <w:rFonts w:hint="eastAsia"/>
        </w:rPr>
        <w:lastRenderedPageBreak/>
        <w:t>Reference</w:t>
      </w:r>
    </w:p>
    <w:p w14:paraId="5FE4B21B" w14:textId="0B837F59" w:rsidR="00B74475" w:rsidRPr="009927A0" w:rsidRDefault="00BC0C7F" w:rsidP="00B74475">
      <w:pPr>
        <w:numPr>
          <w:ilvl w:val="0"/>
          <w:numId w:val="40"/>
        </w:numPr>
        <w:spacing w:after="60"/>
        <w:rPr>
          <w:rFonts w:eastAsia="宋体"/>
          <w:szCs w:val="20"/>
          <w:lang w:val="x-none"/>
        </w:rPr>
      </w:pPr>
      <w:r w:rsidRPr="00BC0C7F">
        <w:t>R2-1</w:t>
      </w:r>
      <w:r w:rsidRPr="004906AC">
        <w:t>914</w:t>
      </w:r>
      <w:r w:rsidRPr="004906AC">
        <w:rPr>
          <w:rFonts w:cs="Arial"/>
        </w:rPr>
        <w:t>023</w:t>
      </w:r>
      <w:r w:rsidRPr="004906AC">
        <w:rPr>
          <w:rFonts w:cs="Arial" w:hint="eastAsia"/>
        </w:rPr>
        <w:t xml:space="preserve"> </w:t>
      </w:r>
      <w:r w:rsidRPr="004906AC">
        <w:rPr>
          <w:rFonts w:eastAsiaTheme="minorEastAsia" w:cs="Arial" w:hint="eastAsia"/>
          <w:lang w:eastAsia="zh-CN"/>
        </w:rPr>
        <w:t>(R3-</w:t>
      </w:r>
      <w:r w:rsidR="004906AC" w:rsidRPr="004906AC">
        <w:rPr>
          <w:rFonts w:eastAsiaTheme="minorEastAsia" w:cs="Arial" w:hint="eastAsia"/>
          <w:lang w:eastAsia="zh-CN"/>
        </w:rPr>
        <w:t>196</w:t>
      </w:r>
      <w:r w:rsidR="004906AC">
        <w:rPr>
          <w:rFonts w:eastAsiaTheme="minorEastAsia" w:cs="Arial" w:hint="eastAsia"/>
          <w:lang w:eastAsia="zh-CN"/>
        </w:rPr>
        <w:t>407</w:t>
      </w:r>
      <w:r>
        <w:rPr>
          <w:rFonts w:eastAsiaTheme="minorEastAsia" w:cs="Arial" w:hint="eastAsia"/>
          <w:lang w:eastAsia="zh-CN"/>
        </w:rPr>
        <w:t xml:space="preserve">) </w:t>
      </w:r>
      <w:r w:rsidRPr="007678FA">
        <w:rPr>
          <w:rFonts w:cs="Arial"/>
        </w:rPr>
        <w:t>LS to RAN3 on exchange of Capability ID</w:t>
      </w:r>
      <w:r w:rsidR="004906AC">
        <w:rPr>
          <w:rFonts w:eastAsiaTheme="minorEastAsia" w:hint="eastAsia"/>
          <w:lang w:eastAsia="zh-CN"/>
        </w:rPr>
        <w:t xml:space="preserve">, </w:t>
      </w:r>
      <w:r w:rsidR="00B80B82">
        <w:rPr>
          <w:rFonts w:eastAsiaTheme="minorEastAsia" w:hint="eastAsia"/>
          <w:lang w:eastAsia="zh-CN"/>
        </w:rPr>
        <w:t>RAN2</w:t>
      </w:r>
      <w:r w:rsidR="004906AC">
        <w:rPr>
          <w:rFonts w:eastAsiaTheme="minorEastAsia" w:hint="eastAsia"/>
          <w:lang w:eastAsia="zh-CN"/>
        </w:rPr>
        <w:t xml:space="preserve">  </w:t>
      </w:r>
      <w:r w:rsidR="00EC0A12" w:rsidRPr="00D6384F">
        <w:t>LS in</w:t>
      </w:r>
    </w:p>
    <w:p w14:paraId="239CB718" w14:textId="031A1A9B" w:rsidR="009927A0" w:rsidRPr="00C96D35" w:rsidRDefault="009927A0" w:rsidP="00B74475">
      <w:pPr>
        <w:numPr>
          <w:ilvl w:val="0"/>
          <w:numId w:val="40"/>
        </w:numPr>
        <w:spacing w:after="60"/>
        <w:rPr>
          <w:rFonts w:eastAsia="宋体"/>
          <w:szCs w:val="20"/>
          <w:lang w:val="x-none"/>
        </w:rPr>
      </w:pPr>
      <w:r>
        <w:rPr>
          <w:rFonts w:eastAsiaTheme="minorEastAsia" w:hint="eastAsia"/>
          <w:lang w:eastAsia="zh-CN"/>
        </w:rPr>
        <w:t>R3-196966 Summary of RACS email discussion, CATT</w:t>
      </w:r>
    </w:p>
    <w:p w14:paraId="4DB9B88E" w14:textId="233B3281" w:rsidR="00C96D35" w:rsidRPr="005E0B82" w:rsidRDefault="00C96D35" w:rsidP="00B74475">
      <w:pPr>
        <w:numPr>
          <w:ilvl w:val="0"/>
          <w:numId w:val="40"/>
        </w:numPr>
        <w:spacing w:after="60"/>
        <w:rPr>
          <w:rFonts w:eastAsia="宋体"/>
          <w:szCs w:val="20"/>
          <w:lang w:val="x-none"/>
        </w:rPr>
      </w:pPr>
      <w:r>
        <w:rPr>
          <w:rFonts w:eastAsiaTheme="minorEastAsia" w:hint="eastAsia"/>
          <w:lang w:eastAsia="zh-CN"/>
        </w:rPr>
        <w:t xml:space="preserve">R3-197382 </w:t>
      </w:r>
      <w:r w:rsidRPr="00C96D35">
        <w:rPr>
          <w:rFonts w:eastAsiaTheme="minorEastAsia"/>
          <w:lang w:eastAsia="zh-CN"/>
        </w:rPr>
        <w:t>RACS work in RAN3</w:t>
      </w:r>
      <w:r w:rsidRPr="00C96D35">
        <w:rPr>
          <w:rFonts w:eastAsiaTheme="minorEastAsia" w:hint="eastAsia"/>
          <w:lang w:eastAsia="zh-CN"/>
        </w:rPr>
        <w:t>, Ericsson</w:t>
      </w:r>
    </w:p>
    <w:p w14:paraId="01EA21E1" w14:textId="3A3A1B25" w:rsidR="00BA5C00" w:rsidRPr="005553A6" w:rsidRDefault="00BA5C00" w:rsidP="00B74475">
      <w:pPr>
        <w:numPr>
          <w:ilvl w:val="0"/>
          <w:numId w:val="40"/>
        </w:numPr>
        <w:spacing w:after="60"/>
      </w:pPr>
      <w:r w:rsidRPr="005553A6">
        <w:rPr>
          <w:rFonts w:hint="eastAsia"/>
        </w:rPr>
        <w:t>R</w:t>
      </w:r>
      <w:r w:rsidR="00277172">
        <w:rPr>
          <w:rFonts w:eastAsiaTheme="minorEastAsia" w:hint="eastAsia"/>
          <w:lang w:eastAsia="zh-CN"/>
        </w:rPr>
        <w:t>3</w:t>
      </w:r>
      <w:r w:rsidRPr="00277172">
        <w:rPr>
          <w:rFonts w:hint="eastAsia"/>
        </w:rPr>
        <w:t>-</w:t>
      </w:r>
      <w:r w:rsidR="00002D14" w:rsidRPr="00277172">
        <w:rPr>
          <w:rFonts w:hint="eastAsia"/>
        </w:rPr>
        <w:t>19</w:t>
      </w:r>
      <w:r w:rsidR="00002D14">
        <w:rPr>
          <w:rFonts w:eastAsiaTheme="minorEastAsia" w:hint="eastAsia"/>
          <w:lang w:eastAsia="zh-CN"/>
        </w:rPr>
        <w:t>7677</w:t>
      </w:r>
      <w:r w:rsidR="00945ED2">
        <w:rPr>
          <w:rFonts w:eastAsiaTheme="minorEastAsia" w:hint="eastAsia"/>
          <w:lang w:eastAsia="zh-CN"/>
        </w:rPr>
        <w:tab/>
      </w:r>
      <w:r w:rsidR="004906AC">
        <w:rPr>
          <w:rFonts w:eastAsiaTheme="minorEastAsia" w:hint="eastAsia"/>
          <w:lang w:eastAsia="zh-CN"/>
        </w:rPr>
        <w:t xml:space="preserve"> </w:t>
      </w:r>
      <w:r w:rsidR="00864B21" w:rsidRPr="005553A6">
        <w:t xml:space="preserve">LS </w:t>
      </w:r>
      <w:r w:rsidR="00BC0C7F">
        <w:rPr>
          <w:rFonts w:eastAsiaTheme="minorEastAsia" w:hint="eastAsia"/>
          <w:lang w:eastAsia="zh-CN"/>
        </w:rPr>
        <w:t>Response on exchange of Capability ID</w:t>
      </w:r>
    </w:p>
    <w:sectPr w:rsidR="00BA5C00" w:rsidRPr="005553A6" w:rsidSect="00AE7665">
      <w:headerReference w:type="default" r:id="rId10"/>
      <w:footerReference w:type="even"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49479D" w14:textId="77777777" w:rsidR="00CC2BFF" w:rsidRDefault="00CC2BFF">
      <w:r>
        <w:separator/>
      </w:r>
    </w:p>
  </w:endnote>
  <w:endnote w:type="continuationSeparator" w:id="0">
    <w:p w14:paraId="52E952EA" w14:textId="77777777" w:rsidR="00CC2BFF" w:rsidRDefault="00CC2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DengXian">
    <w:altName w:val="微软雅黑"/>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30A3AF" w14:textId="77777777" w:rsidR="00A97B36" w:rsidRDefault="00A97B3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330442D9" w14:textId="77777777" w:rsidR="00A97B36" w:rsidRDefault="00A97B36">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717525" w14:textId="77777777" w:rsidR="00A97B36" w:rsidRDefault="00A97B36"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C802EA">
      <w:rPr>
        <w:rStyle w:val="ae"/>
        <w:noProof/>
      </w:rPr>
      <w:t>11</w:t>
    </w:r>
    <w:r>
      <w:rPr>
        <w:rStyle w:val="ae"/>
      </w:rPr>
      <w:fldChar w:fldCharType="end"/>
    </w:r>
  </w:p>
  <w:p w14:paraId="7521FAA1" w14:textId="77777777" w:rsidR="00A97B36" w:rsidRPr="00EB7EB9" w:rsidRDefault="00A97B36" w:rsidP="00D2528A">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0E82CC" w14:textId="77777777" w:rsidR="00CC2BFF" w:rsidRDefault="00CC2BFF">
      <w:r>
        <w:separator/>
      </w:r>
    </w:p>
  </w:footnote>
  <w:footnote w:type="continuationSeparator" w:id="0">
    <w:p w14:paraId="7E20DC05" w14:textId="77777777" w:rsidR="00CC2BFF" w:rsidRDefault="00CC2B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F90E9" w14:textId="77777777" w:rsidR="00A97B36" w:rsidRDefault="00A97B36"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6FF0BD7"/>
    <w:multiLevelType w:val="hybridMultilevel"/>
    <w:tmpl w:val="3A24F330"/>
    <w:lvl w:ilvl="0" w:tplc="8F46E6EA">
      <w:start w:val="37"/>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nsid w:val="072F389C"/>
    <w:multiLevelType w:val="multilevel"/>
    <w:tmpl w:val="072F389C"/>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F67282C"/>
    <w:multiLevelType w:val="multilevel"/>
    <w:tmpl w:val="0F67282C"/>
    <w:lvl w:ilvl="0">
      <w:numFmt w:val="bullet"/>
      <w:lvlText w:val="-"/>
      <w:lvlJc w:val="left"/>
      <w:pPr>
        <w:ind w:left="420" w:hanging="42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6">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7">
    <w:nsid w:val="16364DF7"/>
    <w:multiLevelType w:val="hybridMultilevel"/>
    <w:tmpl w:val="7FA8F6F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07322F6"/>
    <w:multiLevelType w:val="multilevel"/>
    <w:tmpl w:val="207322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09F3765"/>
    <w:multiLevelType w:val="hybridMultilevel"/>
    <w:tmpl w:val="9F701550"/>
    <w:lvl w:ilvl="0" w:tplc="BA40D02E">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1">
    <w:nsid w:val="30A86906"/>
    <w:multiLevelType w:val="hybridMultilevel"/>
    <w:tmpl w:val="C19CFF1E"/>
    <w:lvl w:ilvl="0" w:tplc="BA40D02E">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3">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5">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6">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8">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nsid w:val="48663633"/>
    <w:multiLevelType w:val="hybridMultilevel"/>
    <w:tmpl w:val="2732342E"/>
    <w:lvl w:ilvl="0" w:tplc="0409000B">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2">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3">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49B1121"/>
    <w:multiLevelType w:val="hybridMultilevel"/>
    <w:tmpl w:val="5AB8CC36"/>
    <w:lvl w:ilvl="0" w:tplc="AD7CFC2A">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59723B94"/>
    <w:multiLevelType w:val="hybridMultilevel"/>
    <w:tmpl w:val="D37254AA"/>
    <w:lvl w:ilvl="0" w:tplc="04742C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7">
    <w:nsid w:val="6B916128"/>
    <w:multiLevelType w:val="multilevel"/>
    <w:tmpl w:val="CEF6716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nsid w:val="6BFA32F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0">
    <w:nsid w:val="6FE90E6C"/>
    <w:multiLevelType w:val="multilevel"/>
    <w:tmpl w:val="6FE90E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33B6E3A"/>
    <w:multiLevelType w:val="multilevel"/>
    <w:tmpl w:val="733B6E3A"/>
    <w:lvl w:ilvl="0">
      <w:numFmt w:val="bullet"/>
      <w:lvlText w:val="-"/>
      <w:lvlJc w:val="left"/>
      <w:pPr>
        <w:ind w:left="420" w:hanging="420"/>
      </w:pPr>
      <w:rPr>
        <w:rFonts w:ascii="Times New Roman" w:eastAsia="等线" w:hAnsi="Times New Roman" w:cs="Times New Roman" w:hint="default"/>
      </w:rPr>
    </w:lvl>
    <w:lvl w:ilvl="1">
      <w:numFmt w:val="bullet"/>
      <w:lvlText w:val="-"/>
      <w:lvlJc w:val="left"/>
      <w:pPr>
        <w:ind w:left="840" w:hanging="420"/>
      </w:pPr>
      <w:rPr>
        <w:rFonts w:ascii="Times New Roman" w:eastAsia="等线" w:hAnsi="Times New Roman" w:cs="Times New Roman" w:hint="default"/>
      </w:rPr>
    </w:lvl>
    <w:lvl w:ilvl="2">
      <w:numFmt w:val="bullet"/>
      <w:lvlText w:val="-"/>
      <w:lvlJc w:val="left"/>
      <w:pPr>
        <w:ind w:left="1260" w:hanging="420"/>
      </w:pPr>
      <w:rPr>
        <w:rFonts w:ascii="Times New Roman" w:eastAsia="等线"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5">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6">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7">
    <w:nsid w:val="77B53D17"/>
    <w:multiLevelType w:val="hybridMultilevel"/>
    <w:tmpl w:val="0E926A48"/>
    <w:lvl w:ilvl="0" w:tplc="BA40D02E">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9">
    <w:nsid w:val="7E0D12DD"/>
    <w:multiLevelType w:val="hybridMultilevel"/>
    <w:tmpl w:val="D608AF5E"/>
    <w:lvl w:ilvl="0" w:tplc="BA40D02E">
      <w:numFmt w:val="bullet"/>
      <w:lvlText w:val="-"/>
      <w:lvlJc w:val="left"/>
      <w:pPr>
        <w:ind w:left="840" w:hanging="420"/>
      </w:pPr>
      <w:rPr>
        <w:rFonts w:ascii="Times New Roman" w:eastAsia="DengXi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8"/>
  </w:num>
  <w:num w:numId="2">
    <w:abstractNumId w:val="33"/>
  </w:num>
  <w:num w:numId="3">
    <w:abstractNumId w:val="3"/>
  </w:num>
  <w:num w:numId="4">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5"/>
  </w:num>
  <w:num w:numId="7">
    <w:abstractNumId w:val="31"/>
  </w:num>
  <w:num w:numId="8">
    <w:abstractNumId w:val="40"/>
  </w:num>
  <w:num w:numId="9">
    <w:abstractNumId w:val="31"/>
  </w:num>
  <w:num w:numId="10">
    <w:abstractNumId w:val="23"/>
  </w:num>
  <w:num w:numId="11">
    <w:abstractNumId w:val="38"/>
  </w:num>
  <w:num w:numId="12">
    <w:abstractNumId w:val="38"/>
  </w:num>
  <w:num w:numId="13">
    <w:abstractNumId w:val="38"/>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6"/>
  </w:num>
  <w:num w:numId="16">
    <w:abstractNumId w:val="36"/>
  </w:num>
  <w:num w:numId="17">
    <w:abstractNumId w:val="26"/>
  </w:num>
  <w:num w:numId="18">
    <w:abstractNumId w:val="22"/>
  </w:num>
  <w:num w:numId="19">
    <w:abstractNumId w:val="12"/>
  </w:num>
  <w:num w:numId="20">
    <w:abstractNumId w:val="14"/>
  </w:num>
  <w:num w:numId="21">
    <w:abstractNumId w:val="29"/>
  </w:num>
  <w:num w:numId="22">
    <w:abstractNumId w:val="34"/>
  </w:num>
  <w:num w:numId="23">
    <w:abstractNumId w:val="21"/>
  </w:num>
  <w:num w:numId="24">
    <w:abstractNumId w:val="17"/>
  </w:num>
  <w:num w:numId="25">
    <w:abstractNumId w:val="35"/>
  </w:num>
  <w:num w:numId="26">
    <w:abstractNumId w:val="15"/>
  </w:num>
  <w:num w:numId="27">
    <w:abstractNumId w:val="10"/>
  </w:num>
  <w:num w:numId="28">
    <w:abstractNumId w:val="18"/>
  </w:num>
  <w:num w:numId="29">
    <w:abstractNumId w:val="1"/>
  </w:num>
  <w:num w:numId="30">
    <w:abstractNumId w:val="38"/>
  </w:num>
  <w:num w:numId="31">
    <w:abstractNumId w:val="16"/>
  </w:num>
  <w:num w:numId="32">
    <w:abstractNumId w:val="38"/>
  </w:num>
  <w:num w:numId="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24"/>
  </w:num>
  <w:num w:numId="35">
    <w:abstractNumId w:val="27"/>
  </w:num>
  <w:num w:numId="36">
    <w:abstractNumId w:val="28"/>
  </w:num>
  <w:num w:numId="37">
    <w:abstractNumId w:val="39"/>
  </w:num>
  <w:num w:numId="38">
    <w:abstractNumId w:val="37"/>
  </w:num>
  <w:num w:numId="39">
    <w:abstractNumId w:val="9"/>
  </w:num>
  <w:num w:numId="40">
    <w:abstractNumId w:val="25"/>
  </w:num>
  <w:num w:numId="41">
    <w:abstractNumId w:val="2"/>
  </w:num>
  <w:num w:numId="42">
    <w:abstractNumId w:val="11"/>
  </w:num>
  <w:num w:numId="43">
    <w:abstractNumId w:val="32"/>
  </w:num>
  <w:num w:numId="44">
    <w:abstractNumId w:val="8"/>
  </w:num>
  <w:num w:numId="45">
    <w:abstractNumId w:val="7"/>
  </w:num>
  <w:num w:numId="46">
    <w:abstractNumId w:val="19"/>
  </w:num>
  <w:num w:numId="47">
    <w:abstractNumId w:val="4"/>
  </w:num>
  <w:num w:numId="48">
    <w:abstractNumId w:val="3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41"/>
    <w:rsid w:val="00001C9F"/>
    <w:rsid w:val="0000202E"/>
    <w:rsid w:val="00002D14"/>
    <w:rsid w:val="00002F93"/>
    <w:rsid w:val="00002FDB"/>
    <w:rsid w:val="00003443"/>
    <w:rsid w:val="00003521"/>
    <w:rsid w:val="00004069"/>
    <w:rsid w:val="000041C4"/>
    <w:rsid w:val="00004258"/>
    <w:rsid w:val="00004A7C"/>
    <w:rsid w:val="00005014"/>
    <w:rsid w:val="000051CE"/>
    <w:rsid w:val="00005B8B"/>
    <w:rsid w:val="00006633"/>
    <w:rsid w:val="000067A2"/>
    <w:rsid w:val="00006B30"/>
    <w:rsid w:val="000109E6"/>
    <w:rsid w:val="000116A5"/>
    <w:rsid w:val="0001297F"/>
    <w:rsid w:val="000159A0"/>
    <w:rsid w:val="0001609E"/>
    <w:rsid w:val="0001638D"/>
    <w:rsid w:val="00016AC6"/>
    <w:rsid w:val="00016B22"/>
    <w:rsid w:val="00016D97"/>
    <w:rsid w:val="00020363"/>
    <w:rsid w:val="00020889"/>
    <w:rsid w:val="000209A6"/>
    <w:rsid w:val="00020D87"/>
    <w:rsid w:val="0002102E"/>
    <w:rsid w:val="000210C0"/>
    <w:rsid w:val="0002142F"/>
    <w:rsid w:val="0002195F"/>
    <w:rsid w:val="00022B6D"/>
    <w:rsid w:val="00022BF3"/>
    <w:rsid w:val="00022C49"/>
    <w:rsid w:val="00023160"/>
    <w:rsid w:val="0002356E"/>
    <w:rsid w:val="000239FA"/>
    <w:rsid w:val="00026A53"/>
    <w:rsid w:val="00026C5D"/>
    <w:rsid w:val="000278A1"/>
    <w:rsid w:val="000307F7"/>
    <w:rsid w:val="000309A3"/>
    <w:rsid w:val="00031551"/>
    <w:rsid w:val="000328C9"/>
    <w:rsid w:val="00034560"/>
    <w:rsid w:val="00034856"/>
    <w:rsid w:val="00035072"/>
    <w:rsid w:val="00035310"/>
    <w:rsid w:val="000354EC"/>
    <w:rsid w:val="000358B3"/>
    <w:rsid w:val="00035F2E"/>
    <w:rsid w:val="00036C39"/>
    <w:rsid w:val="0003719D"/>
    <w:rsid w:val="00040BF4"/>
    <w:rsid w:val="00041100"/>
    <w:rsid w:val="000417EB"/>
    <w:rsid w:val="0004224E"/>
    <w:rsid w:val="000426EE"/>
    <w:rsid w:val="00042CB6"/>
    <w:rsid w:val="00042E51"/>
    <w:rsid w:val="0004394C"/>
    <w:rsid w:val="00043CAC"/>
    <w:rsid w:val="000443DE"/>
    <w:rsid w:val="00044923"/>
    <w:rsid w:val="00046064"/>
    <w:rsid w:val="000460BD"/>
    <w:rsid w:val="00046283"/>
    <w:rsid w:val="000466C6"/>
    <w:rsid w:val="00046CC7"/>
    <w:rsid w:val="00047744"/>
    <w:rsid w:val="00047FD2"/>
    <w:rsid w:val="00050362"/>
    <w:rsid w:val="000504C5"/>
    <w:rsid w:val="00051D6E"/>
    <w:rsid w:val="00052524"/>
    <w:rsid w:val="000529C6"/>
    <w:rsid w:val="00053194"/>
    <w:rsid w:val="0005366E"/>
    <w:rsid w:val="0005381B"/>
    <w:rsid w:val="000538A1"/>
    <w:rsid w:val="00053A0A"/>
    <w:rsid w:val="00053A6A"/>
    <w:rsid w:val="00055E49"/>
    <w:rsid w:val="00056855"/>
    <w:rsid w:val="000607F0"/>
    <w:rsid w:val="00060C43"/>
    <w:rsid w:val="00060DF6"/>
    <w:rsid w:val="00061828"/>
    <w:rsid w:val="0006264B"/>
    <w:rsid w:val="00063313"/>
    <w:rsid w:val="00063AE9"/>
    <w:rsid w:val="00063BAA"/>
    <w:rsid w:val="000671B6"/>
    <w:rsid w:val="00070019"/>
    <w:rsid w:val="00071438"/>
    <w:rsid w:val="00071748"/>
    <w:rsid w:val="00071A41"/>
    <w:rsid w:val="00071D25"/>
    <w:rsid w:val="0007286D"/>
    <w:rsid w:val="00072DB9"/>
    <w:rsid w:val="000731F9"/>
    <w:rsid w:val="000733EA"/>
    <w:rsid w:val="000738D9"/>
    <w:rsid w:val="00073B63"/>
    <w:rsid w:val="00073E18"/>
    <w:rsid w:val="00074227"/>
    <w:rsid w:val="00074369"/>
    <w:rsid w:val="000743D6"/>
    <w:rsid w:val="000749EF"/>
    <w:rsid w:val="00074C1B"/>
    <w:rsid w:val="00075D35"/>
    <w:rsid w:val="00076D18"/>
    <w:rsid w:val="00076E3A"/>
    <w:rsid w:val="00077BFC"/>
    <w:rsid w:val="00077DE6"/>
    <w:rsid w:val="00077E62"/>
    <w:rsid w:val="00080E2A"/>
    <w:rsid w:val="000814E3"/>
    <w:rsid w:val="00082636"/>
    <w:rsid w:val="00082C45"/>
    <w:rsid w:val="00082D87"/>
    <w:rsid w:val="00083725"/>
    <w:rsid w:val="00083BC8"/>
    <w:rsid w:val="000840AF"/>
    <w:rsid w:val="000841A4"/>
    <w:rsid w:val="0008434A"/>
    <w:rsid w:val="00084510"/>
    <w:rsid w:val="000845DE"/>
    <w:rsid w:val="000860CF"/>
    <w:rsid w:val="0008685F"/>
    <w:rsid w:val="00086A68"/>
    <w:rsid w:val="00086AEE"/>
    <w:rsid w:val="00086D46"/>
    <w:rsid w:val="00087397"/>
    <w:rsid w:val="000878F6"/>
    <w:rsid w:val="00090158"/>
    <w:rsid w:val="000909F5"/>
    <w:rsid w:val="00091D46"/>
    <w:rsid w:val="00091D55"/>
    <w:rsid w:val="00091EC7"/>
    <w:rsid w:val="00092B19"/>
    <w:rsid w:val="000931F4"/>
    <w:rsid w:val="00093E9F"/>
    <w:rsid w:val="00094705"/>
    <w:rsid w:val="000947CB"/>
    <w:rsid w:val="00095DA0"/>
    <w:rsid w:val="00096138"/>
    <w:rsid w:val="000969CE"/>
    <w:rsid w:val="0009790F"/>
    <w:rsid w:val="00097E57"/>
    <w:rsid w:val="000A0BE8"/>
    <w:rsid w:val="000A0FB4"/>
    <w:rsid w:val="000A380C"/>
    <w:rsid w:val="000A388D"/>
    <w:rsid w:val="000A38AC"/>
    <w:rsid w:val="000A3D0C"/>
    <w:rsid w:val="000A4365"/>
    <w:rsid w:val="000A4A45"/>
    <w:rsid w:val="000A5653"/>
    <w:rsid w:val="000A63A8"/>
    <w:rsid w:val="000A6D12"/>
    <w:rsid w:val="000A6EBB"/>
    <w:rsid w:val="000B0A47"/>
    <w:rsid w:val="000B0C8C"/>
    <w:rsid w:val="000B1CE5"/>
    <w:rsid w:val="000B206C"/>
    <w:rsid w:val="000B2084"/>
    <w:rsid w:val="000B2D88"/>
    <w:rsid w:val="000B3216"/>
    <w:rsid w:val="000B436E"/>
    <w:rsid w:val="000B5012"/>
    <w:rsid w:val="000B5F6B"/>
    <w:rsid w:val="000B7544"/>
    <w:rsid w:val="000B7924"/>
    <w:rsid w:val="000C0298"/>
    <w:rsid w:val="000C06E1"/>
    <w:rsid w:val="000C0FED"/>
    <w:rsid w:val="000C1251"/>
    <w:rsid w:val="000C12E9"/>
    <w:rsid w:val="000C13A5"/>
    <w:rsid w:val="000C2579"/>
    <w:rsid w:val="000C274B"/>
    <w:rsid w:val="000C29E5"/>
    <w:rsid w:val="000C417E"/>
    <w:rsid w:val="000C53A4"/>
    <w:rsid w:val="000C5654"/>
    <w:rsid w:val="000C571D"/>
    <w:rsid w:val="000C633B"/>
    <w:rsid w:val="000C670E"/>
    <w:rsid w:val="000C69B3"/>
    <w:rsid w:val="000C6DA4"/>
    <w:rsid w:val="000D0A5D"/>
    <w:rsid w:val="000D2630"/>
    <w:rsid w:val="000D2AEB"/>
    <w:rsid w:val="000D31CE"/>
    <w:rsid w:val="000D36D0"/>
    <w:rsid w:val="000D493D"/>
    <w:rsid w:val="000D5C4A"/>
    <w:rsid w:val="000D67FD"/>
    <w:rsid w:val="000D68D5"/>
    <w:rsid w:val="000D6BD5"/>
    <w:rsid w:val="000D706D"/>
    <w:rsid w:val="000D75A9"/>
    <w:rsid w:val="000D76D2"/>
    <w:rsid w:val="000D7B83"/>
    <w:rsid w:val="000E06BD"/>
    <w:rsid w:val="000E11DB"/>
    <w:rsid w:val="000E184E"/>
    <w:rsid w:val="000E1C5B"/>
    <w:rsid w:val="000E1FA0"/>
    <w:rsid w:val="000E3740"/>
    <w:rsid w:val="000E3865"/>
    <w:rsid w:val="000E3AE2"/>
    <w:rsid w:val="000E3E50"/>
    <w:rsid w:val="000E4DF9"/>
    <w:rsid w:val="000E5260"/>
    <w:rsid w:val="000E557C"/>
    <w:rsid w:val="000E5D71"/>
    <w:rsid w:val="000E6440"/>
    <w:rsid w:val="000E6651"/>
    <w:rsid w:val="000E69A2"/>
    <w:rsid w:val="000E7327"/>
    <w:rsid w:val="000F02AB"/>
    <w:rsid w:val="000F1939"/>
    <w:rsid w:val="000F2438"/>
    <w:rsid w:val="000F2680"/>
    <w:rsid w:val="000F26CF"/>
    <w:rsid w:val="000F3375"/>
    <w:rsid w:val="000F3789"/>
    <w:rsid w:val="000F378D"/>
    <w:rsid w:val="000F3C2A"/>
    <w:rsid w:val="000F3D9B"/>
    <w:rsid w:val="000F405E"/>
    <w:rsid w:val="000F4A4F"/>
    <w:rsid w:val="000F5484"/>
    <w:rsid w:val="000F54CB"/>
    <w:rsid w:val="000F67DE"/>
    <w:rsid w:val="000F68BE"/>
    <w:rsid w:val="000F6B0D"/>
    <w:rsid w:val="000F6FF6"/>
    <w:rsid w:val="00100319"/>
    <w:rsid w:val="001008CF"/>
    <w:rsid w:val="00100D1C"/>
    <w:rsid w:val="00101B8B"/>
    <w:rsid w:val="0010222E"/>
    <w:rsid w:val="001022DB"/>
    <w:rsid w:val="00102F19"/>
    <w:rsid w:val="00102F5C"/>
    <w:rsid w:val="00103048"/>
    <w:rsid w:val="001034FB"/>
    <w:rsid w:val="00103CE7"/>
    <w:rsid w:val="00104811"/>
    <w:rsid w:val="00104E7B"/>
    <w:rsid w:val="00105025"/>
    <w:rsid w:val="00105249"/>
    <w:rsid w:val="00105570"/>
    <w:rsid w:val="001055F3"/>
    <w:rsid w:val="0010587A"/>
    <w:rsid w:val="001058CE"/>
    <w:rsid w:val="00106A8C"/>
    <w:rsid w:val="00106B6A"/>
    <w:rsid w:val="00107273"/>
    <w:rsid w:val="00107F1D"/>
    <w:rsid w:val="001102F6"/>
    <w:rsid w:val="001110FC"/>
    <w:rsid w:val="0011148A"/>
    <w:rsid w:val="00111A44"/>
    <w:rsid w:val="001126E6"/>
    <w:rsid w:val="0011339C"/>
    <w:rsid w:val="00113E16"/>
    <w:rsid w:val="0011425B"/>
    <w:rsid w:val="00114513"/>
    <w:rsid w:val="00114854"/>
    <w:rsid w:val="00114951"/>
    <w:rsid w:val="00115903"/>
    <w:rsid w:val="00115B29"/>
    <w:rsid w:val="00115B64"/>
    <w:rsid w:val="00115CE3"/>
    <w:rsid w:val="00116B52"/>
    <w:rsid w:val="001173B9"/>
    <w:rsid w:val="0011774F"/>
    <w:rsid w:val="00117987"/>
    <w:rsid w:val="001213A9"/>
    <w:rsid w:val="00123291"/>
    <w:rsid w:val="00123824"/>
    <w:rsid w:val="00123B90"/>
    <w:rsid w:val="00123D72"/>
    <w:rsid w:val="00123FDD"/>
    <w:rsid w:val="00124044"/>
    <w:rsid w:val="00124324"/>
    <w:rsid w:val="00124DE9"/>
    <w:rsid w:val="00125C56"/>
    <w:rsid w:val="001263F3"/>
    <w:rsid w:val="001266F2"/>
    <w:rsid w:val="001267F9"/>
    <w:rsid w:val="00127BD2"/>
    <w:rsid w:val="001300EB"/>
    <w:rsid w:val="0013017F"/>
    <w:rsid w:val="00130A19"/>
    <w:rsid w:val="001318F6"/>
    <w:rsid w:val="00131986"/>
    <w:rsid w:val="001322D3"/>
    <w:rsid w:val="0013332F"/>
    <w:rsid w:val="0013363D"/>
    <w:rsid w:val="00134117"/>
    <w:rsid w:val="00134898"/>
    <w:rsid w:val="0013535E"/>
    <w:rsid w:val="001355FD"/>
    <w:rsid w:val="001359B2"/>
    <w:rsid w:val="00135C4F"/>
    <w:rsid w:val="00135D09"/>
    <w:rsid w:val="00136678"/>
    <w:rsid w:val="00137C5B"/>
    <w:rsid w:val="001407A4"/>
    <w:rsid w:val="001410D7"/>
    <w:rsid w:val="0014136E"/>
    <w:rsid w:val="001414F8"/>
    <w:rsid w:val="00141702"/>
    <w:rsid w:val="00141EBF"/>
    <w:rsid w:val="00143906"/>
    <w:rsid w:val="00143A9C"/>
    <w:rsid w:val="00143AAA"/>
    <w:rsid w:val="00143E94"/>
    <w:rsid w:val="00144225"/>
    <w:rsid w:val="00144D13"/>
    <w:rsid w:val="0014512D"/>
    <w:rsid w:val="00145AE8"/>
    <w:rsid w:val="00145DEE"/>
    <w:rsid w:val="0014667A"/>
    <w:rsid w:val="001469E3"/>
    <w:rsid w:val="00146BD3"/>
    <w:rsid w:val="00146CBE"/>
    <w:rsid w:val="00147DDC"/>
    <w:rsid w:val="00147EC8"/>
    <w:rsid w:val="001509C6"/>
    <w:rsid w:val="0015339E"/>
    <w:rsid w:val="0015567B"/>
    <w:rsid w:val="00156119"/>
    <w:rsid w:val="00156B0D"/>
    <w:rsid w:val="00156B10"/>
    <w:rsid w:val="00156BE4"/>
    <w:rsid w:val="00156D2C"/>
    <w:rsid w:val="00156E80"/>
    <w:rsid w:val="00160011"/>
    <w:rsid w:val="001605FD"/>
    <w:rsid w:val="00160DD4"/>
    <w:rsid w:val="00161986"/>
    <w:rsid w:val="001625EC"/>
    <w:rsid w:val="001630A1"/>
    <w:rsid w:val="00163268"/>
    <w:rsid w:val="001632A1"/>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A62"/>
    <w:rsid w:val="00171854"/>
    <w:rsid w:val="00171E5B"/>
    <w:rsid w:val="00171FF2"/>
    <w:rsid w:val="00172CA2"/>
    <w:rsid w:val="00173D8B"/>
    <w:rsid w:val="00173DFA"/>
    <w:rsid w:val="00173EA3"/>
    <w:rsid w:val="00174612"/>
    <w:rsid w:val="001755AA"/>
    <w:rsid w:val="00175634"/>
    <w:rsid w:val="0017621E"/>
    <w:rsid w:val="00176752"/>
    <w:rsid w:val="0017680E"/>
    <w:rsid w:val="001801A1"/>
    <w:rsid w:val="0018053F"/>
    <w:rsid w:val="001807A1"/>
    <w:rsid w:val="00180E17"/>
    <w:rsid w:val="00180F56"/>
    <w:rsid w:val="001820AA"/>
    <w:rsid w:val="001824D3"/>
    <w:rsid w:val="0018252A"/>
    <w:rsid w:val="001826BA"/>
    <w:rsid w:val="00183DA9"/>
    <w:rsid w:val="00184E66"/>
    <w:rsid w:val="00185006"/>
    <w:rsid w:val="001857E3"/>
    <w:rsid w:val="001860A7"/>
    <w:rsid w:val="00186D40"/>
    <w:rsid w:val="0018753B"/>
    <w:rsid w:val="001878FF"/>
    <w:rsid w:val="00187983"/>
    <w:rsid w:val="00190794"/>
    <w:rsid w:val="001909BF"/>
    <w:rsid w:val="001911EA"/>
    <w:rsid w:val="00191B89"/>
    <w:rsid w:val="00192A04"/>
    <w:rsid w:val="00193206"/>
    <w:rsid w:val="00193A05"/>
    <w:rsid w:val="00193DA0"/>
    <w:rsid w:val="001940A8"/>
    <w:rsid w:val="0019467A"/>
    <w:rsid w:val="001951F5"/>
    <w:rsid w:val="00195737"/>
    <w:rsid w:val="0019661F"/>
    <w:rsid w:val="00197338"/>
    <w:rsid w:val="00197621"/>
    <w:rsid w:val="00197655"/>
    <w:rsid w:val="00197CE5"/>
    <w:rsid w:val="00197D78"/>
    <w:rsid w:val="001A08B0"/>
    <w:rsid w:val="001A251B"/>
    <w:rsid w:val="001A3D13"/>
    <w:rsid w:val="001A3F69"/>
    <w:rsid w:val="001A42C4"/>
    <w:rsid w:val="001A44DB"/>
    <w:rsid w:val="001A5B36"/>
    <w:rsid w:val="001A60A1"/>
    <w:rsid w:val="001A63BC"/>
    <w:rsid w:val="001A6878"/>
    <w:rsid w:val="001A6929"/>
    <w:rsid w:val="001A6AB3"/>
    <w:rsid w:val="001A735C"/>
    <w:rsid w:val="001A7CF7"/>
    <w:rsid w:val="001B0BD5"/>
    <w:rsid w:val="001B12C2"/>
    <w:rsid w:val="001B1AFF"/>
    <w:rsid w:val="001B220B"/>
    <w:rsid w:val="001B354C"/>
    <w:rsid w:val="001B3C0D"/>
    <w:rsid w:val="001B3C20"/>
    <w:rsid w:val="001B5609"/>
    <w:rsid w:val="001B5F42"/>
    <w:rsid w:val="001B6049"/>
    <w:rsid w:val="001B689A"/>
    <w:rsid w:val="001B7232"/>
    <w:rsid w:val="001C1936"/>
    <w:rsid w:val="001C2710"/>
    <w:rsid w:val="001C2928"/>
    <w:rsid w:val="001C29A5"/>
    <w:rsid w:val="001C2D22"/>
    <w:rsid w:val="001C2DDA"/>
    <w:rsid w:val="001C2DDC"/>
    <w:rsid w:val="001C3652"/>
    <w:rsid w:val="001C3CD3"/>
    <w:rsid w:val="001C5303"/>
    <w:rsid w:val="001C57D7"/>
    <w:rsid w:val="001C58F6"/>
    <w:rsid w:val="001C5D4D"/>
    <w:rsid w:val="001C6367"/>
    <w:rsid w:val="001C6467"/>
    <w:rsid w:val="001D0564"/>
    <w:rsid w:val="001D1228"/>
    <w:rsid w:val="001D20D5"/>
    <w:rsid w:val="001D39E0"/>
    <w:rsid w:val="001D3B73"/>
    <w:rsid w:val="001D3C3E"/>
    <w:rsid w:val="001D3D93"/>
    <w:rsid w:val="001D4C98"/>
    <w:rsid w:val="001D50DB"/>
    <w:rsid w:val="001D533D"/>
    <w:rsid w:val="001D5E06"/>
    <w:rsid w:val="001D6583"/>
    <w:rsid w:val="001D681F"/>
    <w:rsid w:val="001D7490"/>
    <w:rsid w:val="001E00B5"/>
    <w:rsid w:val="001E1B2A"/>
    <w:rsid w:val="001E2184"/>
    <w:rsid w:val="001E2A0B"/>
    <w:rsid w:val="001E3185"/>
    <w:rsid w:val="001E3E26"/>
    <w:rsid w:val="001E3E29"/>
    <w:rsid w:val="001E4093"/>
    <w:rsid w:val="001E44AD"/>
    <w:rsid w:val="001E6D05"/>
    <w:rsid w:val="001E6FF6"/>
    <w:rsid w:val="001E781D"/>
    <w:rsid w:val="001E7D7A"/>
    <w:rsid w:val="001E7EDF"/>
    <w:rsid w:val="001F034B"/>
    <w:rsid w:val="001F148E"/>
    <w:rsid w:val="001F1AFA"/>
    <w:rsid w:val="001F27E6"/>
    <w:rsid w:val="001F2ACE"/>
    <w:rsid w:val="001F2AE6"/>
    <w:rsid w:val="001F2C2A"/>
    <w:rsid w:val="001F3687"/>
    <w:rsid w:val="001F3813"/>
    <w:rsid w:val="001F3B2D"/>
    <w:rsid w:val="001F45F8"/>
    <w:rsid w:val="001F4751"/>
    <w:rsid w:val="001F4796"/>
    <w:rsid w:val="001F5EA9"/>
    <w:rsid w:val="001F630F"/>
    <w:rsid w:val="001F6851"/>
    <w:rsid w:val="001F6B45"/>
    <w:rsid w:val="001F7C91"/>
    <w:rsid w:val="00200147"/>
    <w:rsid w:val="00200253"/>
    <w:rsid w:val="00200D83"/>
    <w:rsid w:val="00201135"/>
    <w:rsid w:val="002018C5"/>
    <w:rsid w:val="00201CB3"/>
    <w:rsid w:val="002034F9"/>
    <w:rsid w:val="0020391E"/>
    <w:rsid w:val="0020399E"/>
    <w:rsid w:val="00203A84"/>
    <w:rsid w:val="00204504"/>
    <w:rsid w:val="0020468D"/>
    <w:rsid w:val="002048B9"/>
    <w:rsid w:val="00204CF9"/>
    <w:rsid w:val="0020540C"/>
    <w:rsid w:val="00205C24"/>
    <w:rsid w:val="00206622"/>
    <w:rsid w:val="00207863"/>
    <w:rsid w:val="0020799E"/>
    <w:rsid w:val="002104A1"/>
    <w:rsid w:val="0021091C"/>
    <w:rsid w:val="00211973"/>
    <w:rsid w:val="00211ACD"/>
    <w:rsid w:val="00212797"/>
    <w:rsid w:val="00212B59"/>
    <w:rsid w:val="00215C28"/>
    <w:rsid w:val="00216406"/>
    <w:rsid w:val="00216481"/>
    <w:rsid w:val="002166A9"/>
    <w:rsid w:val="002166E0"/>
    <w:rsid w:val="0021714F"/>
    <w:rsid w:val="00217C13"/>
    <w:rsid w:val="00217ECE"/>
    <w:rsid w:val="00220678"/>
    <w:rsid w:val="00220B8B"/>
    <w:rsid w:val="00221342"/>
    <w:rsid w:val="00222098"/>
    <w:rsid w:val="00222196"/>
    <w:rsid w:val="0022248B"/>
    <w:rsid w:val="00223129"/>
    <w:rsid w:val="002235D0"/>
    <w:rsid w:val="00223E82"/>
    <w:rsid w:val="00224693"/>
    <w:rsid w:val="0022483E"/>
    <w:rsid w:val="0022646E"/>
    <w:rsid w:val="00226B3F"/>
    <w:rsid w:val="00230076"/>
    <w:rsid w:val="002301DE"/>
    <w:rsid w:val="002308DF"/>
    <w:rsid w:val="00230EA9"/>
    <w:rsid w:val="00230F23"/>
    <w:rsid w:val="002319C4"/>
    <w:rsid w:val="00231AF8"/>
    <w:rsid w:val="00231E3A"/>
    <w:rsid w:val="002322FD"/>
    <w:rsid w:val="00232872"/>
    <w:rsid w:val="00232A82"/>
    <w:rsid w:val="00232CD9"/>
    <w:rsid w:val="00233084"/>
    <w:rsid w:val="00233DD3"/>
    <w:rsid w:val="002344B7"/>
    <w:rsid w:val="00234DB0"/>
    <w:rsid w:val="00235AD4"/>
    <w:rsid w:val="00235C66"/>
    <w:rsid w:val="002360E1"/>
    <w:rsid w:val="002362AC"/>
    <w:rsid w:val="00236B30"/>
    <w:rsid w:val="00236BFD"/>
    <w:rsid w:val="00237B3E"/>
    <w:rsid w:val="002405A7"/>
    <w:rsid w:val="00240D31"/>
    <w:rsid w:val="0024144A"/>
    <w:rsid w:val="00241864"/>
    <w:rsid w:val="00241C61"/>
    <w:rsid w:val="00241D74"/>
    <w:rsid w:val="00242895"/>
    <w:rsid w:val="00243CBC"/>
    <w:rsid w:val="00245992"/>
    <w:rsid w:val="00245D34"/>
    <w:rsid w:val="002479AB"/>
    <w:rsid w:val="00247D86"/>
    <w:rsid w:val="0025013D"/>
    <w:rsid w:val="00250C11"/>
    <w:rsid w:val="00251E3D"/>
    <w:rsid w:val="002522BE"/>
    <w:rsid w:val="00252939"/>
    <w:rsid w:val="002531E9"/>
    <w:rsid w:val="00253219"/>
    <w:rsid w:val="00253A7E"/>
    <w:rsid w:val="00254C7E"/>
    <w:rsid w:val="002561E9"/>
    <w:rsid w:val="002565FF"/>
    <w:rsid w:val="00256744"/>
    <w:rsid w:val="0025687F"/>
    <w:rsid w:val="00257E49"/>
    <w:rsid w:val="00260648"/>
    <w:rsid w:val="00260CFA"/>
    <w:rsid w:val="0026151E"/>
    <w:rsid w:val="00261789"/>
    <w:rsid w:val="00262BCA"/>
    <w:rsid w:val="00262CB9"/>
    <w:rsid w:val="00263DFB"/>
    <w:rsid w:val="00263EDE"/>
    <w:rsid w:val="002646D3"/>
    <w:rsid w:val="002646EC"/>
    <w:rsid w:val="002648B0"/>
    <w:rsid w:val="00264F8D"/>
    <w:rsid w:val="0026541D"/>
    <w:rsid w:val="002654E7"/>
    <w:rsid w:val="00265DB9"/>
    <w:rsid w:val="0026774F"/>
    <w:rsid w:val="002679AF"/>
    <w:rsid w:val="00270496"/>
    <w:rsid w:val="00270E4B"/>
    <w:rsid w:val="0027165A"/>
    <w:rsid w:val="0027191B"/>
    <w:rsid w:val="00271B52"/>
    <w:rsid w:val="002724E4"/>
    <w:rsid w:val="00272978"/>
    <w:rsid w:val="00272FED"/>
    <w:rsid w:val="00273024"/>
    <w:rsid w:val="002730A9"/>
    <w:rsid w:val="0027350D"/>
    <w:rsid w:val="002740F0"/>
    <w:rsid w:val="0027450A"/>
    <w:rsid w:val="00274651"/>
    <w:rsid w:val="00274CBD"/>
    <w:rsid w:val="002750C4"/>
    <w:rsid w:val="00275303"/>
    <w:rsid w:val="00275C22"/>
    <w:rsid w:val="002762CC"/>
    <w:rsid w:val="00276516"/>
    <w:rsid w:val="002767E1"/>
    <w:rsid w:val="002768D4"/>
    <w:rsid w:val="00276C1A"/>
    <w:rsid w:val="00277172"/>
    <w:rsid w:val="00277779"/>
    <w:rsid w:val="002778AB"/>
    <w:rsid w:val="00277A2C"/>
    <w:rsid w:val="00277A2E"/>
    <w:rsid w:val="00280833"/>
    <w:rsid w:val="00280F95"/>
    <w:rsid w:val="00281415"/>
    <w:rsid w:val="0028187B"/>
    <w:rsid w:val="00282B75"/>
    <w:rsid w:val="0028370D"/>
    <w:rsid w:val="00283915"/>
    <w:rsid w:val="00283A30"/>
    <w:rsid w:val="00283BFF"/>
    <w:rsid w:val="00283FC7"/>
    <w:rsid w:val="00284806"/>
    <w:rsid w:val="00284EA2"/>
    <w:rsid w:val="002868AA"/>
    <w:rsid w:val="00287686"/>
    <w:rsid w:val="00287CA0"/>
    <w:rsid w:val="002902AC"/>
    <w:rsid w:val="00290F86"/>
    <w:rsid w:val="002911A8"/>
    <w:rsid w:val="002935D4"/>
    <w:rsid w:val="00293826"/>
    <w:rsid w:val="00293B88"/>
    <w:rsid w:val="0029403D"/>
    <w:rsid w:val="002941F2"/>
    <w:rsid w:val="00294421"/>
    <w:rsid w:val="002944EF"/>
    <w:rsid w:val="0029489D"/>
    <w:rsid w:val="00294B8A"/>
    <w:rsid w:val="00295103"/>
    <w:rsid w:val="0029553A"/>
    <w:rsid w:val="00295C6E"/>
    <w:rsid w:val="00295D01"/>
    <w:rsid w:val="002973D3"/>
    <w:rsid w:val="002977DB"/>
    <w:rsid w:val="00297960"/>
    <w:rsid w:val="00297F55"/>
    <w:rsid w:val="00297FE2"/>
    <w:rsid w:val="002A0704"/>
    <w:rsid w:val="002A0FC4"/>
    <w:rsid w:val="002A106D"/>
    <w:rsid w:val="002A19E9"/>
    <w:rsid w:val="002A1CAD"/>
    <w:rsid w:val="002A29C4"/>
    <w:rsid w:val="002A3D07"/>
    <w:rsid w:val="002A50CB"/>
    <w:rsid w:val="002A5925"/>
    <w:rsid w:val="002A6097"/>
    <w:rsid w:val="002A6AC0"/>
    <w:rsid w:val="002A773B"/>
    <w:rsid w:val="002B01A8"/>
    <w:rsid w:val="002B0640"/>
    <w:rsid w:val="002B08EE"/>
    <w:rsid w:val="002B139A"/>
    <w:rsid w:val="002B14E3"/>
    <w:rsid w:val="002B168F"/>
    <w:rsid w:val="002B18BF"/>
    <w:rsid w:val="002B18CD"/>
    <w:rsid w:val="002B1D7C"/>
    <w:rsid w:val="002B20C9"/>
    <w:rsid w:val="002B24F5"/>
    <w:rsid w:val="002B279B"/>
    <w:rsid w:val="002B3272"/>
    <w:rsid w:val="002B37D8"/>
    <w:rsid w:val="002B3844"/>
    <w:rsid w:val="002B3B6A"/>
    <w:rsid w:val="002B4115"/>
    <w:rsid w:val="002B4133"/>
    <w:rsid w:val="002B42A0"/>
    <w:rsid w:val="002B49E6"/>
    <w:rsid w:val="002B4BB8"/>
    <w:rsid w:val="002B50E1"/>
    <w:rsid w:val="002B52B8"/>
    <w:rsid w:val="002B57A2"/>
    <w:rsid w:val="002B6715"/>
    <w:rsid w:val="002B6B57"/>
    <w:rsid w:val="002B72C2"/>
    <w:rsid w:val="002B751F"/>
    <w:rsid w:val="002B7B99"/>
    <w:rsid w:val="002C02DC"/>
    <w:rsid w:val="002C133C"/>
    <w:rsid w:val="002C18C3"/>
    <w:rsid w:val="002C1B2F"/>
    <w:rsid w:val="002C224A"/>
    <w:rsid w:val="002C2443"/>
    <w:rsid w:val="002C4963"/>
    <w:rsid w:val="002C5799"/>
    <w:rsid w:val="002C6318"/>
    <w:rsid w:val="002C77FD"/>
    <w:rsid w:val="002C7D0E"/>
    <w:rsid w:val="002D0422"/>
    <w:rsid w:val="002D0613"/>
    <w:rsid w:val="002D0B13"/>
    <w:rsid w:val="002D2CED"/>
    <w:rsid w:val="002D3153"/>
    <w:rsid w:val="002D38E9"/>
    <w:rsid w:val="002D3A3D"/>
    <w:rsid w:val="002D3B57"/>
    <w:rsid w:val="002D4C07"/>
    <w:rsid w:val="002D568A"/>
    <w:rsid w:val="002D5CE4"/>
    <w:rsid w:val="002D686D"/>
    <w:rsid w:val="002D78D5"/>
    <w:rsid w:val="002D793A"/>
    <w:rsid w:val="002E09DC"/>
    <w:rsid w:val="002E1A46"/>
    <w:rsid w:val="002E21D0"/>
    <w:rsid w:val="002E3647"/>
    <w:rsid w:val="002E5987"/>
    <w:rsid w:val="002E644E"/>
    <w:rsid w:val="002E654C"/>
    <w:rsid w:val="002E6BAA"/>
    <w:rsid w:val="002E7146"/>
    <w:rsid w:val="002E737E"/>
    <w:rsid w:val="002E78A5"/>
    <w:rsid w:val="002E7B53"/>
    <w:rsid w:val="002F0036"/>
    <w:rsid w:val="002F0C6F"/>
    <w:rsid w:val="002F2A90"/>
    <w:rsid w:val="002F35C1"/>
    <w:rsid w:val="002F3D46"/>
    <w:rsid w:val="002F4476"/>
    <w:rsid w:val="002F4E53"/>
    <w:rsid w:val="002F4E66"/>
    <w:rsid w:val="002F50B9"/>
    <w:rsid w:val="002F55A2"/>
    <w:rsid w:val="002F5DAC"/>
    <w:rsid w:val="002F6FC6"/>
    <w:rsid w:val="002F7772"/>
    <w:rsid w:val="002F7A6B"/>
    <w:rsid w:val="002F7CD3"/>
    <w:rsid w:val="00300156"/>
    <w:rsid w:val="00300373"/>
    <w:rsid w:val="003004BB"/>
    <w:rsid w:val="0030123A"/>
    <w:rsid w:val="00302017"/>
    <w:rsid w:val="00302438"/>
    <w:rsid w:val="00302495"/>
    <w:rsid w:val="003030F4"/>
    <w:rsid w:val="00303EB6"/>
    <w:rsid w:val="00303F52"/>
    <w:rsid w:val="003040C4"/>
    <w:rsid w:val="00304280"/>
    <w:rsid w:val="0030514F"/>
    <w:rsid w:val="00305419"/>
    <w:rsid w:val="0030542F"/>
    <w:rsid w:val="003054A2"/>
    <w:rsid w:val="00305A96"/>
    <w:rsid w:val="00307615"/>
    <w:rsid w:val="003076C6"/>
    <w:rsid w:val="00307A9E"/>
    <w:rsid w:val="00307EBA"/>
    <w:rsid w:val="0031049A"/>
    <w:rsid w:val="00310A16"/>
    <w:rsid w:val="00311244"/>
    <w:rsid w:val="0031147B"/>
    <w:rsid w:val="00311DCC"/>
    <w:rsid w:val="00312265"/>
    <w:rsid w:val="00312752"/>
    <w:rsid w:val="00312E3C"/>
    <w:rsid w:val="003133BC"/>
    <w:rsid w:val="003134CD"/>
    <w:rsid w:val="00313E34"/>
    <w:rsid w:val="00314AE4"/>
    <w:rsid w:val="00314D2C"/>
    <w:rsid w:val="00315D03"/>
    <w:rsid w:val="00316121"/>
    <w:rsid w:val="003161D3"/>
    <w:rsid w:val="00316217"/>
    <w:rsid w:val="00316660"/>
    <w:rsid w:val="003167B5"/>
    <w:rsid w:val="00316864"/>
    <w:rsid w:val="003168C4"/>
    <w:rsid w:val="003169F6"/>
    <w:rsid w:val="00316C46"/>
    <w:rsid w:val="00317414"/>
    <w:rsid w:val="003175DE"/>
    <w:rsid w:val="00317847"/>
    <w:rsid w:val="00317C88"/>
    <w:rsid w:val="003205F7"/>
    <w:rsid w:val="003207BF"/>
    <w:rsid w:val="00321B18"/>
    <w:rsid w:val="00321FCD"/>
    <w:rsid w:val="00322424"/>
    <w:rsid w:val="003227E6"/>
    <w:rsid w:val="00322900"/>
    <w:rsid w:val="00322AA4"/>
    <w:rsid w:val="00324045"/>
    <w:rsid w:val="00325078"/>
    <w:rsid w:val="0032556F"/>
    <w:rsid w:val="00325918"/>
    <w:rsid w:val="00325B88"/>
    <w:rsid w:val="00326A20"/>
    <w:rsid w:val="00331BDF"/>
    <w:rsid w:val="00331FCD"/>
    <w:rsid w:val="00331FE5"/>
    <w:rsid w:val="0033212D"/>
    <w:rsid w:val="0033289C"/>
    <w:rsid w:val="00332F55"/>
    <w:rsid w:val="003330AB"/>
    <w:rsid w:val="0033362F"/>
    <w:rsid w:val="00333A64"/>
    <w:rsid w:val="00333A79"/>
    <w:rsid w:val="00333D64"/>
    <w:rsid w:val="00333DB9"/>
    <w:rsid w:val="00334319"/>
    <w:rsid w:val="00334520"/>
    <w:rsid w:val="00334ECA"/>
    <w:rsid w:val="00335547"/>
    <w:rsid w:val="00335FAF"/>
    <w:rsid w:val="00337416"/>
    <w:rsid w:val="00337D96"/>
    <w:rsid w:val="00340834"/>
    <w:rsid w:val="00340A78"/>
    <w:rsid w:val="003412E3"/>
    <w:rsid w:val="00341E1C"/>
    <w:rsid w:val="00342425"/>
    <w:rsid w:val="00343539"/>
    <w:rsid w:val="003435C7"/>
    <w:rsid w:val="0034371A"/>
    <w:rsid w:val="00344619"/>
    <w:rsid w:val="00344658"/>
    <w:rsid w:val="00344A7B"/>
    <w:rsid w:val="00344F50"/>
    <w:rsid w:val="003452EB"/>
    <w:rsid w:val="00345B74"/>
    <w:rsid w:val="00345EE7"/>
    <w:rsid w:val="003460C5"/>
    <w:rsid w:val="00346326"/>
    <w:rsid w:val="00346C9B"/>
    <w:rsid w:val="00346CFA"/>
    <w:rsid w:val="00347C19"/>
    <w:rsid w:val="00347D7E"/>
    <w:rsid w:val="003510E8"/>
    <w:rsid w:val="003518AA"/>
    <w:rsid w:val="00351E24"/>
    <w:rsid w:val="00351F01"/>
    <w:rsid w:val="0035217B"/>
    <w:rsid w:val="00352FDE"/>
    <w:rsid w:val="00354B22"/>
    <w:rsid w:val="0035585A"/>
    <w:rsid w:val="00355F74"/>
    <w:rsid w:val="003575EF"/>
    <w:rsid w:val="00357962"/>
    <w:rsid w:val="00357C25"/>
    <w:rsid w:val="003602C2"/>
    <w:rsid w:val="00360649"/>
    <w:rsid w:val="00360E42"/>
    <w:rsid w:val="003611EF"/>
    <w:rsid w:val="00362C87"/>
    <w:rsid w:val="00363D08"/>
    <w:rsid w:val="00363DDC"/>
    <w:rsid w:val="0036496A"/>
    <w:rsid w:val="0036524D"/>
    <w:rsid w:val="00366E92"/>
    <w:rsid w:val="003676A7"/>
    <w:rsid w:val="00370A19"/>
    <w:rsid w:val="00371196"/>
    <w:rsid w:val="00371338"/>
    <w:rsid w:val="0037182B"/>
    <w:rsid w:val="00371A4B"/>
    <w:rsid w:val="00371A86"/>
    <w:rsid w:val="003727A3"/>
    <w:rsid w:val="00372B86"/>
    <w:rsid w:val="00372C8D"/>
    <w:rsid w:val="003739DA"/>
    <w:rsid w:val="00374048"/>
    <w:rsid w:val="003744A0"/>
    <w:rsid w:val="00374E2E"/>
    <w:rsid w:val="003758AE"/>
    <w:rsid w:val="00376737"/>
    <w:rsid w:val="00376BAC"/>
    <w:rsid w:val="003771E5"/>
    <w:rsid w:val="00377DD1"/>
    <w:rsid w:val="00381ACD"/>
    <w:rsid w:val="0038280D"/>
    <w:rsid w:val="00382DBE"/>
    <w:rsid w:val="00383023"/>
    <w:rsid w:val="00383676"/>
    <w:rsid w:val="00383CD3"/>
    <w:rsid w:val="00384190"/>
    <w:rsid w:val="003842E3"/>
    <w:rsid w:val="003845EE"/>
    <w:rsid w:val="00384889"/>
    <w:rsid w:val="00385067"/>
    <w:rsid w:val="00385699"/>
    <w:rsid w:val="0038645C"/>
    <w:rsid w:val="00386F35"/>
    <w:rsid w:val="003870EF"/>
    <w:rsid w:val="00387879"/>
    <w:rsid w:val="00391A86"/>
    <w:rsid w:val="0039248B"/>
    <w:rsid w:val="003929DF"/>
    <w:rsid w:val="00393474"/>
    <w:rsid w:val="00393B83"/>
    <w:rsid w:val="003949ED"/>
    <w:rsid w:val="003951B2"/>
    <w:rsid w:val="00395850"/>
    <w:rsid w:val="00397109"/>
    <w:rsid w:val="00397322"/>
    <w:rsid w:val="00397329"/>
    <w:rsid w:val="00397930"/>
    <w:rsid w:val="003A0466"/>
    <w:rsid w:val="003A054F"/>
    <w:rsid w:val="003A06F2"/>
    <w:rsid w:val="003A0793"/>
    <w:rsid w:val="003A1B34"/>
    <w:rsid w:val="003A1D57"/>
    <w:rsid w:val="003A2031"/>
    <w:rsid w:val="003A2162"/>
    <w:rsid w:val="003A290C"/>
    <w:rsid w:val="003A295A"/>
    <w:rsid w:val="003A35F2"/>
    <w:rsid w:val="003A412E"/>
    <w:rsid w:val="003A5FF9"/>
    <w:rsid w:val="003A6A56"/>
    <w:rsid w:val="003A6A6A"/>
    <w:rsid w:val="003A6D87"/>
    <w:rsid w:val="003A7426"/>
    <w:rsid w:val="003A774F"/>
    <w:rsid w:val="003A77AA"/>
    <w:rsid w:val="003A787B"/>
    <w:rsid w:val="003A7B6A"/>
    <w:rsid w:val="003B086A"/>
    <w:rsid w:val="003B1529"/>
    <w:rsid w:val="003B1D54"/>
    <w:rsid w:val="003B1DE4"/>
    <w:rsid w:val="003B211E"/>
    <w:rsid w:val="003B2C89"/>
    <w:rsid w:val="003B2C8B"/>
    <w:rsid w:val="003B379F"/>
    <w:rsid w:val="003B37C8"/>
    <w:rsid w:val="003B4341"/>
    <w:rsid w:val="003B4813"/>
    <w:rsid w:val="003B56E7"/>
    <w:rsid w:val="003B5F4C"/>
    <w:rsid w:val="003B6D8C"/>
    <w:rsid w:val="003B71C5"/>
    <w:rsid w:val="003B7434"/>
    <w:rsid w:val="003C106B"/>
    <w:rsid w:val="003C1247"/>
    <w:rsid w:val="003C1548"/>
    <w:rsid w:val="003C1818"/>
    <w:rsid w:val="003C1B52"/>
    <w:rsid w:val="003C250D"/>
    <w:rsid w:val="003C25AE"/>
    <w:rsid w:val="003C370B"/>
    <w:rsid w:val="003C370C"/>
    <w:rsid w:val="003C5336"/>
    <w:rsid w:val="003C597B"/>
    <w:rsid w:val="003C5B56"/>
    <w:rsid w:val="003C5ECB"/>
    <w:rsid w:val="003C6293"/>
    <w:rsid w:val="003C6E43"/>
    <w:rsid w:val="003C758A"/>
    <w:rsid w:val="003C7EE9"/>
    <w:rsid w:val="003D1C34"/>
    <w:rsid w:val="003D1F9D"/>
    <w:rsid w:val="003D20EA"/>
    <w:rsid w:val="003D2EC2"/>
    <w:rsid w:val="003D34F5"/>
    <w:rsid w:val="003D4443"/>
    <w:rsid w:val="003D4932"/>
    <w:rsid w:val="003D59E2"/>
    <w:rsid w:val="003D5D2F"/>
    <w:rsid w:val="003D6426"/>
    <w:rsid w:val="003D6CA7"/>
    <w:rsid w:val="003D731F"/>
    <w:rsid w:val="003D7C84"/>
    <w:rsid w:val="003E00A5"/>
    <w:rsid w:val="003E07B3"/>
    <w:rsid w:val="003E0C02"/>
    <w:rsid w:val="003E0FCD"/>
    <w:rsid w:val="003E0FF1"/>
    <w:rsid w:val="003E12DD"/>
    <w:rsid w:val="003E342A"/>
    <w:rsid w:val="003E3623"/>
    <w:rsid w:val="003E366F"/>
    <w:rsid w:val="003E3960"/>
    <w:rsid w:val="003E4570"/>
    <w:rsid w:val="003E46EF"/>
    <w:rsid w:val="003E4A67"/>
    <w:rsid w:val="003E57D7"/>
    <w:rsid w:val="003E6457"/>
    <w:rsid w:val="003E6842"/>
    <w:rsid w:val="003E7949"/>
    <w:rsid w:val="003E7E66"/>
    <w:rsid w:val="003F01D8"/>
    <w:rsid w:val="003F1082"/>
    <w:rsid w:val="003F1DDA"/>
    <w:rsid w:val="003F22D6"/>
    <w:rsid w:val="003F256B"/>
    <w:rsid w:val="003F2E6A"/>
    <w:rsid w:val="003F33E9"/>
    <w:rsid w:val="003F345C"/>
    <w:rsid w:val="003F3596"/>
    <w:rsid w:val="003F3A87"/>
    <w:rsid w:val="003F4C5F"/>
    <w:rsid w:val="003F5563"/>
    <w:rsid w:val="003F662A"/>
    <w:rsid w:val="003F6F6D"/>
    <w:rsid w:val="003F70CD"/>
    <w:rsid w:val="003F7697"/>
    <w:rsid w:val="003F7E4C"/>
    <w:rsid w:val="00400787"/>
    <w:rsid w:val="004008EE"/>
    <w:rsid w:val="00400EC6"/>
    <w:rsid w:val="004012A3"/>
    <w:rsid w:val="00403E26"/>
    <w:rsid w:val="00403FAB"/>
    <w:rsid w:val="004040EB"/>
    <w:rsid w:val="00404412"/>
    <w:rsid w:val="0040458F"/>
    <w:rsid w:val="00404C25"/>
    <w:rsid w:val="00404F84"/>
    <w:rsid w:val="00405E30"/>
    <w:rsid w:val="00406A6A"/>
    <w:rsid w:val="00407269"/>
    <w:rsid w:val="004074AB"/>
    <w:rsid w:val="0040751B"/>
    <w:rsid w:val="004078EB"/>
    <w:rsid w:val="00410B09"/>
    <w:rsid w:val="00410EBA"/>
    <w:rsid w:val="0041193F"/>
    <w:rsid w:val="00411B29"/>
    <w:rsid w:val="00412E0F"/>
    <w:rsid w:val="00413511"/>
    <w:rsid w:val="00414A8B"/>
    <w:rsid w:val="00415AD9"/>
    <w:rsid w:val="004161A4"/>
    <w:rsid w:val="00416469"/>
    <w:rsid w:val="00416651"/>
    <w:rsid w:val="0041681C"/>
    <w:rsid w:val="00416AA2"/>
    <w:rsid w:val="0041709C"/>
    <w:rsid w:val="00417776"/>
    <w:rsid w:val="004177AC"/>
    <w:rsid w:val="00417B38"/>
    <w:rsid w:val="004202F9"/>
    <w:rsid w:val="0042060B"/>
    <w:rsid w:val="00420B94"/>
    <w:rsid w:val="0042189C"/>
    <w:rsid w:val="00421EEE"/>
    <w:rsid w:val="00421F41"/>
    <w:rsid w:val="00421F85"/>
    <w:rsid w:val="004224D8"/>
    <w:rsid w:val="004225BA"/>
    <w:rsid w:val="0042314D"/>
    <w:rsid w:val="00423AAF"/>
    <w:rsid w:val="004252DA"/>
    <w:rsid w:val="004263F1"/>
    <w:rsid w:val="00426973"/>
    <w:rsid w:val="00427640"/>
    <w:rsid w:val="00427D37"/>
    <w:rsid w:val="004305A9"/>
    <w:rsid w:val="004305BF"/>
    <w:rsid w:val="004308DF"/>
    <w:rsid w:val="00430DEC"/>
    <w:rsid w:val="004325F1"/>
    <w:rsid w:val="004346B2"/>
    <w:rsid w:val="00435162"/>
    <w:rsid w:val="00435736"/>
    <w:rsid w:val="00435DE8"/>
    <w:rsid w:val="004363A4"/>
    <w:rsid w:val="004369D0"/>
    <w:rsid w:val="004372B7"/>
    <w:rsid w:val="004416FE"/>
    <w:rsid w:val="00441C2C"/>
    <w:rsid w:val="004425D5"/>
    <w:rsid w:val="004429C8"/>
    <w:rsid w:val="00442CD8"/>
    <w:rsid w:val="00442CF6"/>
    <w:rsid w:val="0044364A"/>
    <w:rsid w:val="00443A04"/>
    <w:rsid w:val="00443CCE"/>
    <w:rsid w:val="00444035"/>
    <w:rsid w:val="0044447F"/>
    <w:rsid w:val="00444BDB"/>
    <w:rsid w:val="0044553A"/>
    <w:rsid w:val="004459DC"/>
    <w:rsid w:val="00446A7D"/>
    <w:rsid w:val="004471D2"/>
    <w:rsid w:val="00447D1B"/>
    <w:rsid w:val="004508C9"/>
    <w:rsid w:val="004517FE"/>
    <w:rsid w:val="0045190E"/>
    <w:rsid w:val="00452091"/>
    <w:rsid w:val="00452BE8"/>
    <w:rsid w:val="00453934"/>
    <w:rsid w:val="00453F03"/>
    <w:rsid w:val="004559F5"/>
    <w:rsid w:val="00455F8F"/>
    <w:rsid w:val="00455FD3"/>
    <w:rsid w:val="00460780"/>
    <w:rsid w:val="00460A57"/>
    <w:rsid w:val="00460C80"/>
    <w:rsid w:val="00460F45"/>
    <w:rsid w:val="00461436"/>
    <w:rsid w:val="004616E6"/>
    <w:rsid w:val="00462591"/>
    <w:rsid w:val="00462622"/>
    <w:rsid w:val="004627DD"/>
    <w:rsid w:val="004634EA"/>
    <w:rsid w:val="00463DB0"/>
    <w:rsid w:val="00464923"/>
    <w:rsid w:val="00464A04"/>
    <w:rsid w:val="00464B21"/>
    <w:rsid w:val="004651AA"/>
    <w:rsid w:val="00466856"/>
    <w:rsid w:val="004668B0"/>
    <w:rsid w:val="00467435"/>
    <w:rsid w:val="0046780F"/>
    <w:rsid w:val="00470271"/>
    <w:rsid w:val="00470486"/>
    <w:rsid w:val="0047062B"/>
    <w:rsid w:val="004706C8"/>
    <w:rsid w:val="0047146A"/>
    <w:rsid w:val="00471610"/>
    <w:rsid w:val="004717D9"/>
    <w:rsid w:val="00471C30"/>
    <w:rsid w:val="00472079"/>
    <w:rsid w:val="00472CAC"/>
    <w:rsid w:val="004738E9"/>
    <w:rsid w:val="00474FB6"/>
    <w:rsid w:val="00475250"/>
    <w:rsid w:val="00475EB7"/>
    <w:rsid w:val="0047670A"/>
    <w:rsid w:val="00476772"/>
    <w:rsid w:val="004769EE"/>
    <w:rsid w:val="00476D46"/>
    <w:rsid w:val="0047727E"/>
    <w:rsid w:val="00477D9E"/>
    <w:rsid w:val="0048109F"/>
    <w:rsid w:val="0048234E"/>
    <w:rsid w:val="004826F5"/>
    <w:rsid w:val="00482A46"/>
    <w:rsid w:val="00483652"/>
    <w:rsid w:val="00483B94"/>
    <w:rsid w:val="00484454"/>
    <w:rsid w:val="00484F82"/>
    <w:rsid w:val="004851D7"/>
    <w:rsid w:val="00486AEA"/>
    <w:rsid w:val="0048743A"/>
    <w:rsid w:val="00487473"/>
    <w:rsid w:val="00487645"/>
    <w:rsid w:val="00487A9F"/>
    <w:rsid w:val="00487E68"/>
    <w:rsid w:val="004901FA"/>
    <w:rsid w:val="0049045E"/>
    <w:rsid w:val="004906AC"/>
    <w:rsid w:val="00490808"/>
    <w:rsid w:val="00490E72"/>
    <w:rsid w:val="00491267"/>
    <w:rsid w:val="004914F5"/>
    <w:rsid w:val="00491500"/>
    <w:rsid w:val="0049165E"/>
    <w:rsid w:val="00491EFA"/>
    <w:rsid w:val="0049360B"/>
    <w:rsid w:val="00494422"/>
    <w:rsid w:val="00494775"/>
    <w:rsid w:val="00494B04"/>
    <w:rsid w:val="004954CC"/>
    <w:rsid w:val="00495548"/>
    <w:rsid w:val="00495A49"/>
    <w:rsid w:val="00495B21"/>
    <w:rsid w:val="0049607D"/>
    <w:rsid w:val="0049694F"/>
    <w:rsid w:val="00497436"/>
    <w:rsid w:val="0049762D"/>
    <w:rsid w:val="004A136B"/>
    <w:rsid w:val="004A175F"/>
    <w:rsid w:val="004A1E9C"/>
    <w:rsid w:val="004A2236"/>
    <w:rsid w:val="004A224A"/>
    <w:rsid w:val="004A2A53"/>
    <w:rsid w:val="004A2DF5"/>
    <w:rsid w:val="004A2F3F"/>
    <w:rsid w:val="004A3091"/>
    <w:rsid w:val="004A3310"/>
    <w:rsid w:val="004A339F"/>
    <w:rsid w:val="004A360B"/>
    <w:rsid w:val="004A3AC1"/>
    <w:rsid w:val="004A41A6"/>
    <w:rsid w:val="004A4A2F"/>
    <w:rsid w:val="004A4CAE"/>
    <w:rsid w:val="004A5771"/>
    <w:rsid w:val="004A7A68"/>
    <w:rsid w:val="004A7AA3"/>
    <w:rsid w:val="004B0344"/>
    <w:rsid w:val="004B08A0"/>
    <w:rsid w:val="004B24EF"/>
    <w:rsid w:val="004B292C"/>
    <w:rsid w:val="004B2AFD"/>
    <w:rsid w:val="004B2C50"/>
    <w:rsid w:val="004B2E17"/>
    <w:rsid w:val="004B2FF5"/>
    <w:rsid w:val="004B301C"/>
    <w:rsid w:val="004B31C0"/>
    <w:rsid w:val="004B3DDF"/>
    <w:rsid w:val="004B4B5D"/>
    <w:rsid w:val="004B4F05"/>
    <w:rsid w:val="004B511A"/>
    <w:rsid w:val="004B5326"/>
    <w:rsid w:val="004B5344"/>
    <w:rsid w:val="004B54CB"/>
    <w:rsid w:val="004B571B"/>
    <w:rsid w:val="004B5C54"/>
    <w:rsid w:val="004B64D6"/>
    <w:rsid w:val="004B6A45"/>
    <w:rsid w:val="004B6AD5"/>
    <w:rsid w:val="004B737B"/>
    <w:rsid w:val="004C0C53"/>
    <w:rsid w:val="004C1660"/>
    <w:rsid w:val="004C17F4"/>
    <w:rsid w:val="004C1F3A"/>
    <w:rsid w:val="004C2127"/>
    <w:rsid w:val="004C2803"/>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486A"/>
    <w:rsid w:val="004D4F0C"/>
    <w:rsid w:val="004D55F1"/>
    <w:rsid w:val="004E0BB0"/>
    <w:rsid w:val="004E237F"/>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57B"/>
    <w:rsid w:val="004F661F"/>
    <w:rsid w:val="004F69B1"/>
    <w:rsid w:val="004F6FDE"/>
    <w:rsid w:val="004F7427"/>
    <w:rsid w:val="004F753A"/>
    <w:rsid w:val="004F78EE"/>
    <w:rsid w:val="004F7987"/>
    <w:rsid w:val="00500267"/>
    <w:rsid w:val="0050059F"/>
    <w:rsid w:val="00500A80"/>
    <w:rsid w:val="005026D7"/>
    <w:rsid w:val="005026EB"/>
    <w:rsid w:val="00502885"/>
    <w:rsid w:val="005029A7"/>
    <w:rsid w:val="00502D9B"/>
    <w:rsid w:val="0050306D"/>
    <w:rsid w:val="0050335D"/>
    <w:rsid w:val="00503553"/>
    <w:rsid w:val="005039B5"/>
    <w:rsid w:val="00504384"/>
    <w:rsid w:val="005050FC"/>
    <w:rsid w:val="00505F66"/>
    <w:rsid w:val="0050602D"/>
    <w:rsid w:val="00506A82"/>
    <w:rsid w:val="00506AF7"/>
    <w:rsid w:val="0050708A"/>
    <w:rsid w:val="005074B4"/>
    <w:rsid w:val="00507750"/>
    <w:rsid w:val="00507F17"/>
    <w:rsid w:val="0051072B"/>
    <w:rsid w:val="00510A43"/>
    <w:rsid w:val="00510A94"/>
    <w:rsid w:val="00510A9E"/>
    <w:rsid w:val="00511268"/>
    <w:rsid w:val="005115BB"/>
    <w:rsid w:val="005122A2"/>
    <w:rsid w:val="00512852"/>
    <w:rsid w:val="00512CE2"/>
    <w:rsid w:val="00513138"/>
    <w:rsid w:val="005134B3"/>
    <w:rsid w:val="005135F6"/>
    <w:rsid w:val="0051375A"/>
    <w:rsid w:val="005137B2"/>
    <w:rsid w:val="005142BF"/>
    <w:rsid w:val="00514A87"/>
    <w:rsid w:val="00514BC0"/>
    <w:rsid w:val="00514C36"/>
    <w:rsid w:val="005150D8"/>
    <w:rsid w:val="0051562C"/>
    <w:rsid w:val="005160F2"/>
    <w:rsid w:val="005162CF"/>
    <w:rsid w:val="00516483"/>
    <w:rsid w:val="005173F6"/>
    <w:rsid w:val="0051787D"/>
    <w:rsid w:val="00517DEA"/>
    <w:rsid w:val="00517E79"/>
    <w:rsid w:val="00520DE3"/>
    <w:rsid w:val="005212C4"/>
    <w:rsid w:val="00521459"/>
    <w:rsid w:val="005218D2"/>
    <w:rsid w:val="00521CCA"/>
    <w:rsid w:val="005221A1"/>
    <w:rsid w:val="00522954"/>
    <w:rsid w:val="005231FF"/>
    <w:rsid w:val="005236F1"/>
    <w:rsid w:val="00524141"/>
    <w:rsid w:val="0052448E"/>
    <w:rsid w:val="00524742"/>
    <w:rsid w:val="00524B13"/>
    <w:rsid w:val="005251AD"/>
    <w:rsid w:val="00525761"/>
    <w:rsid w:val="00525A95"/>
    <w:rsid w:val="00525E26"/>
    <w:rsid w:val="00526115"/>
    <w:rsid w:val="00526D1C"/>
    <w:rsid w:val="00526DD2"/>
    <w:rsid w:val="00527470"/>
    <w:rsid w:val="00527A4F"/>
    <w:rsid w:val="00527D2E"/>
    <w:rsid w:val="00530007"/>
    <w:rsid w:val="0053067C"/>
    <w:rsid w:val="00531134"/>
    <w:rsid w:val="00532290"/>
    <w:rsid w:val="00532706"/>
    <w:rsid w:val="00532804"/>
    <w:rsid w:val="005333CA"/>
    <w:rsid w:val="00533E1D"/>
    <w:rsid w:val="00534D8D"/>
    <w:rsid w:val="00535AC2"/>
    <w:rsid w:val="00535FC6"/>
    <w:rsid w:val="0053690E"/>
    <w:rsid w:val="00536D8A"/>
    <w:rsid w:val="00536DBE"/>
    <w:rsid w:val="0053735B"/>
    <w:rsid w:val="0054009D"/>
    <w:rsid w:val="00540510"/>
    <w:rsid w:val="0054090D"/>
    <w:rsid w:val="00540F5E"/>
    <w:rsid w:val="00541340"/>
    <w:rsid w:val="00541C4E"/>
    <w:rsid w:val="00542066"/>
    <w:rsid w:val="0054211B"/>
    <w:rsid w:val="0054247B"/>
    <w:rsid w:val="005431AE"/>
    <w:rsid w:val="00543256"/>
    <w:rsid w:val="00543AE3"/>
    <w:rsid w:val="00543B75"/>
    <w:rsid w:val="00543C98"/>
    <w:rsid w:val="00543E75"/>
    <w:rsid w:val="00544049"/>
    <w:rsid w:val="0054410B"/>
    <w:rsid w:val="00544DDB"/>
    <w:rsid w:val="00544DDF"/>
    <w:rsid w:val="00545D4D"/>
    <w:rsid w:val="005461F4"/>
    <w:rsid w:val="00546253"/>
    <w:rsid w:val="005466C8"/>
    <w:rsid w:val="00546EE4"/>
    <w:rsid w:val="0054700B"/>
    <w:rsid w:val="0054737A"/>
    <w:rsid w:val="00547E0E"/>
    <w:rsid w:val="005505E4"/>
    <w:rsid w:val="00550CD6"/>
    <w:rsid w:val="00550E8C"/>
    <w:rsid w:val="00551747"/>
    <w:rsid w:val="00551D8F"/>
    <w:rsid w:val="005528DE"/>
    <w:rsid w:val="00552D8C"/>
    <w:rsid w:val="00553556"/>
    <w:rsid w:val="00553C36"/>
    <w:rsid w:val="005553A6"/>
    <w:rsid w:val="00555467"/>
    <w:rsid w:val="00555B81"/>
    <w:rsid w:val="00556A1A"/>
    <w:rsid w:val="00557477"/>
    <w:rsid w:val="005576B1"/>
    <w:rsid w:val="00557CAE"/>
    <w:rsid w:val="00557E01"/>
    <w:rsid w:val="00557F1F"/>
    <w:rsid w:val="0056033D"/>
    <w:rsid w:val="00561784"/>
    <w:rsid w:val="00562CD4"/>
    <w:rsid w:val="005639E4"/>
    <w:rsid w:val="00563D2D"/>
    <w:rsid w:val="0056475C"/>
    <w:rsid w:val="005656CE"/>
    <w:rsid w:val="005663C0"/>
    <w:rsid w:val="0056697F"/>
    <w:rsid w:val="00566D61"/>
    <w:rsid w:val="005674A6"/>
    <w:rsid w:val="00571CE6"/>
    <w:rsid w:val="0057249F"/>
    <w:rsid w:val="0057340E"/>
    <w:rsid w:val="005739D1"/>
    <w:rsid w:val="00573C67"/>
    <w:rsid w:val="00573D91"/>
    <w:rsid w:val="00573FF8"/>
    <w:rsid w:val="00574CBD"/>
    <w:rsid w:val="00575043"/>
    <w:rsid w:val="005750BA"/>
    <w:rsid w:val="00575C2F"/>
    <w:rsid w:val="0057667A"/>
    <w:rsid w:val="00576CA6"/>
    <w:rsid w:val="0057763D"/>
    <w:rsid w:val="00580D6D"/>
    <w:rsid w:val="005816CA"/>
    <w:rsid w:val="0058214B"/>
    <w:rsid w:val="0058302B"/>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A17"/>
    <w:rsid w:val="005937BF"/>
    <w:rsid w:val="00593A1C"/>
    <w:rsid w:val="00593C9A"/>
    <w:rsid w:val="00593FC3"/>
    <w:rsid w:val="005945AD"/>
    <w:rsid w:val="0059481C"/>
    <w:rsid w:val="00594F0D"/>
    <w:rsid w:val="005954A6"/>
    <w:rsid w:val="00595574"/>
    <w:rsid w:val="00595697"/>
    <w:rsid w:val="00597198"/>
    <w:rsid w:val="00597381"/>
    <w:rsid w:val="00597657"/>
    <w:rsid w:val="00597B97"/>
    <w:rsid w:val="005A0B50"/>
    <w:rsid w:val="005A0E98"/>
    <w:rsid w:val="005A102A"/>
    <w:rsid w:val="005A1058"/>
    <w:rsid w:val="005A123F"/>
    <w:rsid w:val="005A1A12"/>
    <w:rsid w:val="005A1FF1"/>
    <w:rsid w:val="005A3032"/>
    <w:rsid w:val="005A33F1"/>
    <w:rsid w:val="005A481F"/>
    <w:rsid w:val="005A48F8"/>
    <w:rsid w:val="005A4E8D"/>
    <w:rsid w:val="005A57D3"/>
    <w:rsid w:val="005A5A9D"/>
    <w:rsid w:val="005A5D13"/>
    <w:rsid w:val="005A5E82"/>
    <w:rsid w:val="005A668D"/>
    <w:rsid w:val="005A6FE4"/>
    <w:rsid w:val="005A7AE9"/>
    <w:rsid w:val="005B00E0"/>
    <w:rsid w:val="005B0334"/>
    <w:rsid w:val="005B05A5"/>
    <w:rsid w:val="005B070B"/>
    <w:rsid w:val="005B0A06"/>
    <w:rsid w:val="005B118C"/>
    <w:rsid w:val="005B35C0"/>
    <w:rsid w:val="005B3852"/>
    <w:rsid w:val="005B3C40"/>
    <w:rsid w:val="005B4296"/>
    <w:rsid w:val="005B61CA"/>
    <w:rsid w:val="005B71E5"/>
    <w:rsid w:val="005B729B"/>
    <w:rsid w:val="005B7530"/>
    <w:rsid w:val="005C04BD"/>
    <w:rsid w:val="005C12D7"/>
    <w:rsid w:val="005C19EA"/>
    <w:rsid w:val="005C1D15"/>
    <w:rsid w:val="005C239A"/>
    <w:rsid w:val="005C3CC6"/>
    <w:rsid w:val="005C3E15"/>
    <w:rsid w:val="005C481B"/>
    <w:rsid w:val="005C572C"/>
    <w:rsid w:val="005C5826"/>
    <w:rsid w:val="005C5ACE"/>
    <w:rsid w:val="005C6358"/>
    <w:rsid w:val="005C64F2"/>
    <w:rsid w:val="005C73F1"/>
    <w:rsid w:val="005C74D5"/>
    <w:rsid w:val="005C760C"/>
    <w:rsid w:val="005D0282"/>
    <w:rsid w:val="005D0616"/>
    <w:rsid w:val="005D11D8"/>
    <w:rsid w:val="005D1356"/>
    <w:rsid w:val="005D1364"/>
    <w:rsid w:val="005D163D"/>
    <w:rsid w:val="005D1957"/>
    <w:rsid w:val="005D2C0B"/>
    <w:rsid w:val="005D2DC0"/>
    <w:rsid w:val="005D379E"/>
    <w:rsid w:val="005D3A3F"/>
    <w:rsid w:val="005D4271"/>
    <w:rsid w:val="005D4FF2"/>
    <w:rsid w:val="005D5BFE"/>
    <w:rsid w:val="005D5D6F"/>
    <w:rsid w:val="005D688C"/>
    <w:rsid w:val="005D6DBE"/>
    <w:rsid w:val="005D73DA"/>
    <w:rsid w:val="005E008C"/>
    <w:rsid w:val="005E00CC"/>
    <w:rsid w:val="005E02F8"/>
    <w:rsid w:val="005E088C"/>
    <w:rsid w:val="005E0959"/>
    <w:rsid w:val="005E0FB3"/>
    <w:rsid w:val="005E22BB"/>
    <w:rsid w:val="005E245C"/>
    <w:rsid w:val="005E37D7"/>
    <w:rsid w:val="005E4031"/>
    <w:rsid w:val="005E418B"/>
    <w:rsid w:val="005E4943"/>
    <w:rsid w:val="005E4CDE"/>
    <w:rsid w:val="005E4DFC"/>
    <w:rsid w:val="005E751E"/>
    <w:rsid w:val="005E7FA3"/>
    <w:rsid w:val="005F03E6"/>
    <w:rsid w:val="005F06FD"/>
    <w:rsid w:val="005F0B6C"/>
    <w:rsid w:val="005F1103"/>
    <w:rsid w:val="005F12CC"/>
    <w:rsid w:val="005F15F1"/>
    <w:rsid w:val="005F1756"/>
    <w:rsid w:val="005F19A7"/>
    <w:rsid w:val="005F2265"/>
    <w:rsid w:val="005F2D82"/>
    <w:rsid w:val="005F3153"/>
    <w:rsid w:val="005F3423"/>
    <w:rsid w:val="005F3C77"/>
    <w:rsid w:val="005F3DA4"/>
    <w:rsid w:val="005F4625"/>
    <w:rsid w:val="005F4664"/>
    <w:rsid w:val="005F46F7"/>
    <w:rsid w:val="005F473F"/>
    <w:rsid w:val="005F51EB"/>
    <w:rsid w:val="005F54C9"/>
    <w:rsid w:val="005F5DC9"/>
    <w:rsid w:val="005F60B5"/>
    <w:rsid w:val="005F7084"/>
    <w:rsid w:val="00600501"/>
    <w:rsid w:val="00600C44"/>
    <w:rsid w:val="0060103D"/>
    <w:rsid w:val="00601B01"/>
    <w:rsid w:val="006043D7"/>
    <w:rsid w:val="00604E9E"/>
    <w:rsid w:val="00606434"/>
    <w:rsid w:val="00606D18"/>
    <w:rsid w:val="006072B7"/>
    <w:rsid w:val="006073E0"/>
    <w:rsid w:val="00607649"/>
    <w:rsid w:val="00607988"/>
    <w:rsid w:val="00610BD1"/>
    <w:rsid w:val="006111E9"/>
    <w:rsid w:val="00612167"/>
    <w:rsid w:val="00612463"/>
    <w:rsid w:val="0061254B"/>
    <w:rsid w:val="00612DEB"/>
    <w:rsid w:val="00612E91"/>
    <w:rsid w:val="00612EB1"/>
    <w:rsid w:val="00612F28"/>
    <w:rsid w:val="00613BD8"/>
    <w:rsid w:val="006149AE"/>
    <w:rsid w:val="00614F8D"/>
    <w:rsid w:val="00615340"/>
    <w:rsid w:val="006157AC"/>
    <w:rsid w:val="00615CF4"/>
    <w:rsid w:val="006164A8"/>
    <w:rsid w:val="006165F0"/>
    <w:rsid w:val="00616F1C"/>
    <w:rsid w:val="00617294"/>
    <w:rsid w:val="006204F3"/>
    <w:rsid w:val="00620552"/>
    <w:rsid w:val="00620792"/>
    <w:rsid w:val="006217CE"/>
    <w:rsid w:val="00621F9C"/>
    <w:rsid w:val="006221B9"/>
    <w:rsid w:val="006224C3"/>
    <w:rsid w:val="00622574"/>
    <w:rsid w:val="00623693"/>
    <w:rsid w:val="00623783"/>
    <w:rsid w:val="00624D38"/>
    <w:rsid w:val="00625DF9"/>
    <w:rsid w:val="0062639B"/>
    <w:rsid w:val="0062763F"/>
    <w:rsid w:val="00630486"/>
    <w:rsid w:val="00630556"/>
    <w:rsid w:val="006307F0"/>
    <w:rsid w:val="00630831"/>
    <w:rsid w:val="006308FD"/>
    <w:rsid w:val="00630B99"/>
    <w:rsid w:val="00630F52"/>
    <w:rsid w:val="00632375"/>
    <w:rsid w:val="00633361"/>
    <w:rsid w:val="00633B6F"/>
    <w:rsid w:val="00633C7B"/>
    <w:rsid w:val="00635993"/>
    <w:rsid w:val="00635AE9"/>
    <w:rsid w:val="00636636"/>
    <w:rsid w:val="0063669C"/>
    <w:rsid w:val="006366B6"/>
    <w:rsid w:val="006369E9"/>
    <w:rsid w:val="0063734A"/>
    <w:rsid w:val="00637386"/>
    <w:rsid w:val="0063789A"/>
    <w:rsid w:val="00640802"/>
    <w:rsid w:val="00640866"/>
    <w:rsid w:val="00641120"/>
    <w:rsid w:val="00641384"/>
    <w:rsid w:val="00641979"/>
    <w:rsid w:val="00641CF9"/>
    <w:rsid w:val="00641EC1"/>
    <w:rsid w:val="006421F9"/>
    <w:rsid w:val="006427F8"/>
    <w:rsid w:val="00642D52"/>
    <w:rsid w:val="0064321F"/>
    <w:rsid w:val="00643B40"/>
    <w:rsid w:val="00643BDE"/>
    <w:rsid w:val="00643E0A"/>
    <w:rsid w:val="006446B7"/>
    <w:rsid w:val="00644ECC"/>
    <w:rsid w:val="00645B32"/>
    <w:rsid w:val="00646930"/>
    <w:rsid w:val="00647E3E"/>
    <w:rsid w:val="006501AC"/>
    <w:rsid w:val="006501CD"/>
    <w:rsid w:val="0065087E"/>
    <w:rsid w:val="00650C71"/>
    <w:rsid w:val="00650E93"/>
    <w:rsid w:val="00651633"/>
    <w:rsid w:val="006532BB"/>
    <w:rsid w:val="006533BE"/>
    <w:rsid w:val="00653578"/>
    <w:rsid w:val="0065390E"/>
    <w:rsid w:val="006539DA"/>
    <w:rsid w:val="00653B73"/>
    <w:rsid w:val="006543C7"/>
    <w:rsid w:val="00654474"/>
    <w:rsid w:val="006550E6"/>
    <w:rsid w:val="0065548F"/>
    <w:rsid w:val="006567FD"/>
    <w:rsid w:val="00656E29"/>
    <w:rsid w:val="00656F81"/>
    <w:rsid w:val="00657809"/>
    <w:rsid w:val="00657A09"/>
    <w:rsid w:val="00657F2C"/>
    <w:rsid w:val="00660091"/>
    <w:rsid w:val="00660114"/>
    <w:rsid w:val="00660709"/>
    <w:rsid w:val="006611C8"/>
    <w:rsid w:val="006623E6"/>
    <w:rsid w:val="00662516"/>
    <w:rsid w:val="00662B88"/>
    <w:rsid w:val="00662C19"/>
    <w:rsid w:val="00663F84"/>
    <w:rsid w:val="006649BD"/>
    <w:rsid w:val="00664DD2"/>
    <w:rsid w:val="006652C8"/>
    <w:rsid w:val="006657EF"/>
    <w:rsid w:val="00665FC1"/>
    <w:rsid w:val="00666188"/>
    <w:rsid w:val="006667B0"/>
    <w:rsid w:val="006670E4"/>
    <w:rsid w:val="006679F8"/>
    <w:rsid w:val="00667D79"/>
    <w:rsid w:val="006708E5"/>
    <w:rsid w:val="00670986"/>
    <w:rsid w:val="006709B2"/>
    <w:rsid w:val="00671361"/>
    <w:rsid w:val="00671AD0"/>
    <w:rsid w:val="00672002"/>
    <w:rsid w:val="006720D7"/>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2F3D"/>
    <w:rsid w:val="006833EA"/>
    <w:rsid w:val="006843CB"/>
    <w:rsid w:val="00684C5B"/>
    <w:rsid w:val="00684F5C"/>
    <w:rsid w:val="00685B50"/>
    <w:rsid w:val="00685EF7"/>
    <w:rsid w:val="0068718C"/>
    <w:rsid w:val="006874C6"/>
    <w:rsid w:val="00691453"/>
    <w:rsid w:val="00691801"/>
    <w:rsid w:val="00691B95"/>
    <w:rsid w:val="00691DED"/>
    <w:rsid w:val="00692378"/>
    <w:rsid w:val="0069243B"/>
    <w:rsid w:val="006939C2"/>
    <w:rsid w:val="00693E63"/>
    <w:rsid w:val="00693E9A"/>
    <w:rsid w:val="00694D86"/>
    <w:rsid w:val="006955F6"/>
    <w:rsid w:val="00695607"/>
    <w:rsid w:val="0069597A"/>
    <w:rsid w:val="006965D2"/>
    <w:rsid w:val="006970B3"/>
    <w:rsid w:val="006979BB"/>
    <w:rsid w:val="006A02BA"/>
    <w:rsid w:val="006A05F4"/>
    <w:rsid w:val="006A0A68"/>
    <w:rsid w:val="006A0DD9"/>
    <w:rsid w:val="006A13ED"/>
    <w:rsid w:val="006A1411"/>
    <w:rsid w:val="006A142A"/>
    <w:rsid w:val="006A15C0"/>
    <w:rsid w:val="006A1680"/>
    <w:rsid w:val="006A1693"/>
    <w:rsid w:val="006A19D9"/>
    <w:rsid w:val="006A2145"/>
    <w:rsid w:val="006A2E5A"/>
    <w:rsid w:val="006A2FE3"/>
    <w:rsid w:val="006A4033"/>
    <w:rsid w:val="006A434D"/>
    <w:rsid w:val="006A45C2"/>
    <w:rsid w:val="006A48B1"/>
    <w:rsid w:val="006A54A2"/>
    <w:rsid w:val="006A5957"/>
    <w:rsid w:val="006A5D18"/>
    <w:rsid w:val="006A5E2E"/>
    <w:rsid w:val="006A5F25"/>
    <w:rsid w:val="006A6262"/>
    <w:rsid w:val="006A6E9E"/>
    <w:rsid w:val="006A7074"/>
    <w:rsid w:val="006A72A3"/>
    <w:rsid w:val="006A771A"/>
    <w:rsid w:val="006A7AE3"/>
    <w:rsid w:val="006B0175"/>
    <w:rsid w:val="006B0758"/>
    <w:rsid w:val="006B0D78"/>
    <w:rsid w:val="006B13A7"/>
    <w:rsid w:val="006B13E9"/>
    <w:rsid w:val="006B1896"/>
    <w:rsid w:val="006B26F1"/>
    <w:rsid w:val="006B37EF"/>
    <w:rsid w:val="006B3A8B"/>
    <w:rsid w:val="006B3F4D"/>
    <w:rsid w:val="006B44BF"/>
    <w:rsid w:val="006B4687"/>
    <w:rsid w:val="006B4C95"/>
    <w:rsid w:val="006B568D"/>
    <w:rsid w:val="006B5F88"/>
    <w:rsid w:val="006B71CD"/>
    <w:rsid w:val="006B7270"/>
    <w:rsid w:val="006B7375"/>
    <w:rsid w:val="006B7AF8"/>
    <w:rsid w:val="006C0286"/>
    <w:rsid w:val="006C06EB"/>
    <w:rsid w:val="006C095A"/>
    <w:rsid w:val="006C0F17"/>
    <w:rsid w:val="006C118A"/>
    <w:rsid w:val="006C1250"/>
    <w:rsid w:val="006C2046"/>
    <w:rsid w:val="006C20C9"/>
    <w:rsid w:val="006C238F"/>
    <w:rsid w:val="006C29BE"/>
    <w:rsid w:val="006C4AD0"/>
    <w:rsid w:val="006C5C4E"/>
    <w:rsid w:val="006C66D3"/>
    <w:rsid w:val="006C69F5"/>
    <w:rsid w:val="006C7C57"/>
    <w:rsid w:val="006C7CEE"/>
    <w:rsid w:val="006D0784"/>
    <w:rsid w:val="006D0C5F"/>
    <w:rsid w:val="006D113F"/>
    <w:rsid w:val="006D131B"/>
    <w:rsid w:val="006D1572"/>
    <w:rsid w:val="006D19A8"/>
    <w:rsid w:val="006D1D7B"/>
    <w:rsid w:val="006D1DD8"/>
    <w:rsid w:val="006D2F54"/>
    <w:rsid w:val="006D3DDA"/>
    <w:rsid w:val="006D511A"/>
    <w:rsid w:val="006D5903"/>
    <w:rsid w:val="006D5904"/>
    <w:rsid w:val="006D6063"/>
    <w:rsid w:val="006D684F"/>
    <w:rsid w:val="006D74AB"/>
    <w:rsid w:val="006D7B37"/>
    <w:rsid w:val="006E001A"/>
    <w:rsid w:val="006E00B4"/>
    <w:rsid w:val="006E02D1"/>
    <w:rsid w:val="006E05BF"/>
    <w:rsid w:val="006E2A00"/>
    <w:rsid w:val="006E376D"/>
    <w:rsid w:val="006E3EF6"/>
    <w:rsid w:val="006E41F7"/>
    <w:rsid w:val="006E4334"/>
    <w:rsid w:val="006E4576"/>
    <w:rsid w:val="006E5457"/>
    <w:rsid w:val="006E5C3B"/>
    <w:rsid w:val="006E5DFF"/>
    <w:rsid w:val="006E7A76"/>
    <w:rsid w:val="006E7B2E"/>
    <w:rsid w:val="006F0457"/>
    <w:rsid w:val="006F0A57"/>
    <w:rsid w:val="006F1266"/>
    <w:rsid w:val="006F13E4"/>
    <w:rsid w:val="006F173D"/>
    <w:rsid w:val="006F1E59"/>
    <w:rsid w:val="006F209C"/>
    <w:rsid w:val="006F3475"/>
    <w:rsid w:val="006F3729"/>
    <w:rsid w:val="006F3772"/>
    <w:rsid w:val="006F3CAC"/>
    <w:rsid w:val="006F403C"/>
    <w:rsid w:val="006F46A0"/>
    <w:rsid w:val="006F4E36"/>
    <w:rsid w:val="006F4F6B"/>
    <w:rsid w:val="006F5E47"/>
    <w:rsid w:val="006F6A7F"/>
    <w:rsid w:val="006F713D"/>
    <w:rsid w:val="007003D9"/>
    <w:rsid w:val="00700430"/>
    <w:rsid w:val="00700F99"/>
    <w:rsid w:val="007010D4"/>
    <w:rsid w:val="00702E72"/>
    <w:rsid w:val="00703021"/>
    <w:rsid w:val="00703A83"/>
    <w:rsid w:val="00703EB2"/>
    <w:rsid w:val="00705527"/>
    <w:rsid w:val="00705DF6"/>
    <w:rsid w:val="007066C4"/>
    <w:rsid w:val="00706E86"/>
    <w:rsid w:val="00707278"/>
    <w:rsid w:val="00710027"/>
    <w:rsid w:val="00710073"/>
    <w:rsid w:val="00710B22"/>
    <w:rsid w:val="00710D6B"/>
    <w:rsid w:val="007110AC"/>
    <w:rsid w:val="007112CC"/>
    <w:rsid w:val="00712A7A"/>
    <w:rsid w:val="00712BE0"/>
    <w:rsid w:val="007140DA"/>
    <w:rsid w:val="00715F14"/>
    <w:rsid w:val="0071642E"/>
    <w:rsid w:val="007167E2"/>
    <w:rsid w:val="00716AB9"/>
    <w:rsid w:val="00716F78"/>
    <w:rsid w:val="00717CCC"/>
    <w:rsid w:val="00720144"/>
    <w:rsid w:val="0072108C"/>
    <w:rsid w:val="0072118B"/>
    <w:rsid w:val="00721B1A"/>
    <w:rsid w:val="00721B42"/>
    <w:rsid w:val="00721BE1"/>
    <w:rsid w:val="00721F4D"/>
    <w:rsid w:val="007234D1"/>
    <w:rsid w:val="00725E68"/>
    <w:rsid w:val="00726E50"/>
    <w:rsid w:val="00730802"/>
    <w:rsid w:val="00730B33"/>
    <w:rsid w:val="00731C11"/>
    <w:rsid w:val="00732000"/>
    <w:rsid w:val="00732019"/>
    <w:rsid w:val="007322A1"/>
    <w:rsid w:val="007324D9"/>
    <w:rsid w:val="00732EAF"/>
    <w:rsid w:val="00733327"/>
    <w:rsid w:val="0073366A"/>
    <w:rsid w:val="00733C98"/>
    <w:rsid w:val="00734EFD"/>
    <w:rsid w:val="007350D6"/>
    <w:rsid w:val="0073643A"/>
    <w:rsid w:val="007369FF"/>
    <w:rsid w:val="00736A7A"/>
    <w:rsid w:val="00736DE3"/>
    <w:rsid w:val="00736E75"/>
    <w:rsid w:val="00736FBD"/>
    <w:rsid w:val="007373C9"/>
    <w:rsid w:val="007406F6"/>
    <w:rsid w:val="00740E61"/>
    <w:rsid w:val="0074173F"/>
    <w:rsid w:val="007420BD"/>
    <w:rsid w:val="00742363"/>
    <w:rsid w:val="007448A2"/>
    <w:rsid w:val="00745EC1"/>
    <w:rsid w:val="007468DE"/>
    <w:rsid w:val="00746B34"/>
    <w:rsid w:val="00747365"/>
    <w:rsid w:val="00747D25"/>
    <w:rsid w:val="007522DC"/>
    <w:rsid w:val="007526A1"/>
    <w:rsid w:val="00752D02"/>
    <w:rsid w:val="007530C0"/>
    <w:rsid w:val="007533D1"/>
    <w:rsid w:val="00754501"/>
    <w:rsid w:val="00754A58"/>
    <w:rsid w:val="00754C30"/>
    <w:rsid w:val="00754C5A"/>
    <w:rsid w:val="0075558D"/>
    <w:rsid w:val="007561BD"/>
    <w:rsid w:val="00756228"/>
    <w:rsid w:val="00756513"/>
    <w:rsid w:val="007567A2"/>
    <w:rsid w:val="0076233E"/>
    <w:rsid w:val="007631C9"/>
    <w:rsid w:val="007635A1"/>
    <w:rsid w:val="00763FC4"/>
    <w:rsid w:val="00764737"/>
    <w:rsid w:val="0076486C"/>
    <w:rsid w:val="00764EA3"/>
    <w:rsid w:val="007674DE"/>
    <w:rsid w:val="00767610"/>
    <w:rsid w:val="007676A5"/>
    <w:rsid w:val="0076796F"/>
    <w:rsid w:val="007714E6"/>
    <w:rsid w:val="00771B55"/>
    <w:rsid w:val="00771BAE"/>
    <w:rsid w:val="00772FD4"/>
    <w:rsid w:val="00773083"/>
    <w:rsid w:val="007734F4"/>
    <w:rsid w:val="007735A1"/>
    <w:rsid w:val="00773B4C"/>
    <w:rsid w:val="00774079"/>
    <w:rsid w:val="00774121"/>
    <w:rsid w:val="00775439"/>
    <w:rsid w:val="00776D50"/>
    <w:rsid w:val="00777365"/>
    <w:rsid w:val="00780DC4"/>
    <w:rsid w:val="007817E0"/>
    <w:rsid w:val="0078221E"/>
    <w:rsid w:val="007822D5"/>
    <w:rsid w:val="00782428"/>
    <w:rsid w:val="00782844"/>
    <w:rsid w:val="007836E9"/>
    <w:rsid w:val="00783D5C"/>
    <w:rsid w:val="00784E7B"/>
    <w:rsid w:val="00785FA2"/>
    <w:rsid w:val="007865A8"/>
    <w:rsid w:val="00786EA1"/>
    <w:rsid w:val="00787B12"/>
    <w:rsid w:val="00790A12"/>
    <w:rsid w:val="00791053"/>
    <w:rsid w:val="00791D8A"/>
    <w:rsid w:val="007923C6"/>
    <w:rsid w:val="007924D5"/>
    <w:rsid w:val="00793031"/>
    <w:rsid w:val="0079340E"/>
    <w:rsid w:val="00793D01"/>
    <w:rsid w:val="00793D84"/>
    <w:rsid w:val="00793E25"/>
    <w:rsid w:val="00793EF3"/>
    <w:rsid w:val="00793F38"/>
    <w:rsid w:val="00795690"/>
    <w:rsid w:val="00796E0C"/>
    <w:rsid w:val="00797545"/>
    <w:rsid w:val="007979C7"/>
    <w:rsid w:val="007A06E6"/>
    <w:rsid w:val="007A1B96"/>
    <w:rsid w:val="007A1C95"/>
    <w:rsid w:val="007A2B00"/>
    <w:rsid w:val="007A3615"/>
    <w:rsid w:val="007A36DC"/>
    <w:rsid w:val="007A3E1B"/>
    <w:rsid w:val="007A4096"/>
    <w:rsid w:val="007A4C69"/>
    <w:rsid w:val="007A4FC8"/>
    <w:rsid w:val="007A5379"/>
    <w:rsid w:val="007A5582"/>
    <w:rsid w:val="007A5F51"/>
    <w:rsid w:val="007A6698"/>
    <w:rsid w:val="007A6ECC"/>
    <w:rsid w:val="007A70F3"/>
    <w:rsid w:val="007B0CA5"/>
    <w:rsid w:val="007B23B5"/>
    <w:rsid w:val="007B23BC"/>
    <w:rsid w:val="007B3356"/>
    <w:rsid w:val="007B39CD"/>
    <w:rsid w:val="007B40BB"/>
    <w:rsid w:val="007B452A"/>
    <w:rsid w:val="007B4CF1"/>
    <w:rsid w:val="007B54CB"/>
    <w:rsid w:val="007B5618"/>
    <w:rsid w:val="007B68D8"/>
    <w:rsid w:val="007B6ABD"/>
    <w:rsid w:val="007B6E39"/>
    <w:rsid w:val="007B73BB"/>
    <w:rsid w:val="007C00F8"/>
    <w:rsid w:val="007C022D"/>
    <w:rsid w:val="007C0477"/>
    <w:rsid w:val="007C04FC"/>
    <w:rsid w:val="007C0B98"/>
    <w:rsid w:val="007C1611"/>
    <w:rsid w:val="007C207E"/>
    <w:rsid w:val="007C334B"/>
    <w:rsid w:val="007C3443"/>
    <w:rsid w:val="007C3966"/>
    <w:rsid w:val="007C4050"/>
    <w:rsid w:val="007C50D3"/>
    <w:rsid w:val="007C5C2B"/>
    <w:rsid w:val="007C683D"/>
    <w:rsid w:val="007D147D"/>
    <w:rsid w:val="007D1B0A"/>
    <w:rsid w:val="007D1E3B"/>
    <w:rsid w:val="007D2024"/>
    <w:rsid w:val="007D244D"/>
    <w:rsid w:val="007D2477"/>
    <w:rsid w:val="007D357D"/>
    <w:rsid w:val="007D3E44"/>
    <w:rsid w:val="007D461D"/>
    <w:rsid w:val="007D52B8"/>
    <w:rsid w:val="007D56E3"/>
    <w:rsid w:val="007D5743"/>
    <w:rsid w:val="007D669C"/>
    <w:rsid w:val="007D66F3"/>
    <w:rsid w:val="007D7A42"/>
    <w:rsid w:val="007E03B8"/>
    <w:rsid w:val="007E0C11"/>
    <w:rsid w:val="007E0D6C"/>
    <w:rsid w:val="007E16C8"/>
    <w:rsid w:val="007E24C9"/>
    <w:rsid w:val="007E2B6B"/>
    <w:rsid w:val="007E3654"/>
    <w:rsid w:val="007E39AB"/>
    <w:rsid w:val="007E39BB"/>
    <w:rsid w:val="007E3A95"/>
    <w:rsid w:val="007E3CBE"/>
    <w:rsid w:val="007E3D7F"/>
    <w:rsid w:val="007E44F9"/>
    <w:rsid w:val="007E466E"/>
    <w:rsid w:val="007E597D"/>
    <w:rsid w:val="007E5FD0"/>
    <w:rsid w:val="007E64A0"/>
    <w:rsid w:val="007E6BF9"/>
    <w:rsid w:val="007E6D24"/>
    <w:rsid w:val="007E7A54"/>
    <w:rsid w:val="007E7A78"/>
    <w:rsid w:val="007F019A"/>
    <w:rsid w:val="007F02C8"/>
    <w:rsid w:val="007F05E1"/>
    <w:rsid w:val="007F05FD"/>
    <w:rsid w:val="007F187F"/>
    <w:rsid w:val="007F256F"/>
    <w:rsid w:val="007F25ED"/>
    <w:rsid w:val="007F27E9"/>
    <w:rsid w:val="007F2A95"/>
    <w:rsid w:val="007F3728"/>
    <w:rsid w:val="007F4EF2"/>
    <w:rsid w:val="007F52CE"/>
    <w:rsid w:val="007F54C9"/>
    <w:rsid w:val="007F5521"/>
    <w:rsid w:val="007F63E3"/>
    <w:rsid w:val="007F6594"/>
    <w:rsid w:val="007F6FD4"/>
    <w:rsid w:val="007F7523"/>
    <w:rsid w:val="007F7D9B"/>
    <w:rsid w:val="007F7E66"/>
    <w:rsid w:val="007F7F25"/>
    <w:rsid w:val="008014BD"/>
    <w:rsid w:val="0080162D"/>
    <w:rsid w:val="008020C0"/>
    <w:rsid w:val="008028ED"/>
    <w:rsid w:val="0080361D"/>
    <w:rsid w:val="00803A1E"/>
    <w:rsid w:val="008043B0"/>
    <w:rsid w:val="008047F9"/>
    <w:rsid w:val="00805C19"/>
    <w:rsid w:val="008062F2"/>
    <w:rsid w:val="00807723"/>
    <w:rsid w:val="00807F3C"/>
    <w:rsid w:val="0081014C"/>
    <w:rsid w:val="00810461"/>
    <w:rsid w:val="00810524"/>
    <w:rsid w:val="00810632"/>
    <w:rsid w:val="008109AD"/>
    <w:rsid w:val="00811477"/>
    <w:rsid w:val="008122A3"/>
    <w:rsid w:val="00812597"/>
    <w:rsid w:val="008128EB"/>
    <w:rsid w:val="00813507"/>
    <w:rsid w:val="00813ED0"/>
    <w:rsid w:val="0081423F"/>
    <w:rsid w:val="00815309"/>
    <w:rsid w:val="0081583A"/>
    <w:rsid w:val="008161A1"/>
    <w:rsid w:val="008162BA"/>
    <w:rsid w:val="00816F7D"/>
    <w:rsid w:val="00817933"/>
    <w:rsid w:val="00820265"/>
    <w:rsid w:val="008202AE"/>
    <w:rsid w:val="00820A5A"/>
    <w:rsid w:val="008214CC"/>
    <w:rsid w:val="008218F0"/>
    <w:rsid w:val="00821F54"/>
    <w:rsid w:val="008220C0"/>
    <w:rsid w:val="00822489"/>
    <w:rsid w:val="00822571"/>
    <w:rsid w:val="0082279D"/>
    <w:rsid w:val="00823054"/>
    <w:rsid w:val="008239F4"/>
    <w:rsid w:val="00823B1D"/>
    <w:rsid w:val="00824719"/>
    <w:rsid w:val="00825443"/>
    <w:rsid w:val="00827366"/>
    <w:rsid w:val="00827B7A"/>
    <w:rsid w:val="00827D08"/>
    <w:rsid w:val="00827FC0"/>
    <w:rsid w:val="008303DB"/>
    <w:rsid w:val="00831168"/>
    <w:rsid w:val="00831545"/>
    <w:rsid w:val="0083186C"/>
    <w:rsid w:val="008320B6"/>
    <w:rsid w:val="0083244B"/>
    <w:rsid w:val="008330FD"/>
    <w:rsid w:val="00833813"/>
    <w:rsid w:val="008338E0"/>
    <w:rsid w:val="008355D0"/>
    <w:rsid w:val="00835D83"/>
    <w:rsid w:val="00835F58"/>
    <w:rsid w:val="0083638A"/>
    <w:rsid w:val="008411C8"/>
    <w:rsid w:val="00842454"/>
    <w:rsid w:val="00842522"/>
    <w:rsid w:val="008426A8"/>
    <w:rsid w:val="00842A9C"/>
    <w:rsid w:val="00842FB0"/>
    <w:rsid w:val="00843F3F"/>
    <w:rsid w:val="00844251"/>
    <w:rsid w:val="00844D45"/>
    <w:rsid w:val="0084550E"/>
    <w:rsid w:val="0084570E"/>
    <w:rsid w:val="00845E32"/>
    <w:rsid w:val="008469FD"/>
    <w:rsid w:val="00846FCE"/>
    <w:rsid w:val="00847146"/>
    <w:rsid w:val="00847E56"/>
    <w:rsid w:val="008502DA"/>
    <w:rsid w:val="008502F5"/>
    <w:rsid w:val="008505FF"/>
    <w:rsid w:val="00850CFB"/>
    <w:rsid w:val="00850D7E"/>
    <w:rsid w:val="008512F6"/>
    <w:rsid w:val="00851495"/>
    <w:rsid w:val="00851885"/>
    <w:rsid w:val="00851AA5"/>
    <w:rsid w:val="00851D15"/>
    <w:rsid w:val="00851D88"/>
    <w:rsid w:val="0085266F"/>
    <w:rsid w:val="008527A9"/>
    <w:rsid w:val="008544E2"/>
    <w:rsid w:val="00854C85"/>
    <w:rsid w:val="00854D99"/>
    <w:rsid w:val="008551EF"/>
    <w:rsid w:val="00857AC8"/>
    <w:rsid w:val="00857C34"/>
    <w:rsid w:val="00857EF9"/>
    <w:rsid w:val="0086075A"/>
    <w:rsid w:val="008611CD"/>
    <w:rsid w:val="00861B0B"/>
    <w:rsid w:val="008623D6"/>
    <w:rsid w:val="0086244E"/>
    <w:rsid w:val="008624D8"/>
    <w:rsid w:val="0086280B"/>
    <w:rsid w:val="0086330D"/>
    <w:rsid w:val="00863455"/>
    <w:rsid w:val="0086372E"/>
    <w:rsid w:val="00863A47"/>
    <w:rsid w:val="008649F3"/>
    <w:rsid w:val="00864A0E"/>
    <w:rsid w:val="00864B18"/>
    <w:rsid w:val="00864B21"/>
    <w:rsid w:val="0086506F"/>
    <w:rsid w:val="0086798E"/>
    <w:rsid w:val="00867AF2"/>
    <w:rsid w:val="008702EA"/>
    <w:rsid w:val="00871117"/>
    <w:rsid w:val="00872545"/>
    <w:rsid w:val="00872764"/>
    <w:rsid w:val="0087322F"/>
    <w:rsid w:val="00873D08"/>
    <w:rsid w:val="0087461F"/>
    <w:rsid w:val="00874951"/>
    <w:rsid w:val="00874E99"/>
    <w:rsid w:val="00875217"/>
    <w:rsid w:val="00875BAB"/>
    <w:rsid w:val="00875E38"/>
    <w:rsid w:val="00876E0D"/>
    <w:rsid w:val="008772AF"/>
    <w:rsid w:val="0087754D"/>
    <w:rsid w:val="00880440"/>
    <w:rsid w:val="00880B86"/>
    <w:rsid w:val="00880C78"/>
    <w:rsid w:val="00880D89"/>
    <w:rsid w:val="00880E6B"/>
    <w:rsid w:val="00881989"/>
    <w:rsid w:val="00881DBF"/>
    <w:rsid w:val="00881EE3"/>
    <w:rsid w:val="0088309F"/>
    <w:rsid w:val="00883287"/>
    <w:rsid w:val="00884B57"/>
    <w:rsid w:val="00885A8C"/>
    <w:rsid w:val="00885AD5"/>
    <w:rsid w:val="00885B68"/>
    <w:rsid w:val="0088659D"/>
    <w:rsid w:val="00891149"/>
    <w:rsid w:val="008911F2"/>
    <w:rsid w:val="00891487"/>
    <w:rsid w:val="00891AF2"/>
    <w:rsid w:val="00891C01"/>
    <w:rsid w:val="008920E8"/>
    <w:rsid w:val="00893007"/>
    <w:rsid w:val="00893CEC"/>
    <w:rsid w:val="00894051"/>
    <w:rsid w:val="008941AE"/>
    <w:rsid w:val="00894A08"/>
    <w:rsid w:val="00894C1D"/>
    <w:rsid w:val="00894E63"/>
    <w:rsid w:val="00895064"/>
    <w:rsid w:val="008955F2"/>
    <w:rsid w:val="008956C5"/>
    <w:rsid w:val="00896A08"/>
    <w:rsid w:val="008976FB"/>
    <w:rsid w:val="008A0D6A"/>
    <w:rsid w:val="008A0EAA"/>
    <w:rsid w:val="008A11D4"/>
    <w:rsid w:val="008A16CF"/>
    <w:rsid w:val="008A18D3"/>
    <w:rsid w:val="008A1FBE"/>
    <w:rsid w:val="008A2379"/>
    <w:rsid w:val="008A27BE"/>
    <w:rsid w:val="008A27DA"/>
    <w:rsid w:val="008A3648"/>
    <w:rsid w:val="008A58E9"/>
    <w:rsid w:val="008A61A8"/>
    <w:rsid w:val="008A6A99"/>
    <w:rsid w:val="008A6F93"/>
    <w:rsid w:val="008A7A1D"/>
    <w:rsid w:val="008B0214"/>
    <w:rsid w:val="008B06A4"/>
    <w:rsid w:val="008B07A9"/>
    <w:rsid w:val="008B159B"/>
    <w:rsid w:val="008B15F6"/>
    <w:rsid w:val="008B18D7"/>
    <w:rsid w:val="008B18DC"/>
    <w:rsid w:val="008B193B"/>
    <w:rsid w:val="008B2203"/>
    <w:rsid w:val="008B2B6B"/>
    <w:rsid w:val="008B2BF4"/>
    <w:rsid w:val="008B2DE5"/>
    <w:rsid w:val="008B3206"/>
    <w:rsid w:val="008B32AA"/>
    <w:rsid w:val="008B3435"/>
    <w:rsid w:val="008B3575"/>
    <w:rsid w:val="008B4409"/>
    <w:rsid w:val="008B4647"/>
    <w:rsid w:val="008B5113"/>
    <w:rsid w:val="008B5ED5"/>
    <w:rsid w:val="008B65A0"/>
    <w:rsid w:val="008B6744"/>
    <w:rsid w:val="008B6F9F"/>
    <w:rsid w:val="008B7288"/>
    <w:rsid w:val="008B7289"/>
    <w:rsid w:val="008B728D"/>
    <w:rsid w:val="008B778C"/>
    <w:rsid w:val="008B7EA2"/>
    <w:rsid w:val="008C0093"/>
    <w:rsid w:val="008C00A3"/>
    <w:rsid w:val="008C00F7"/>
    <w:rsid w:val="008C032E"/>
    <w:rsid w:val="008C098A"/>
    <w:rsid w:val="008C1807"/>
    <w:rsid w:val="008C3225"/>
    <w:rsid w:val="008C41A4"/>
    <w:rsid w:val="008C529E"/>
    <w:rsid w:val="008C6765"/>
    <w:rsid w:val="008C6C69"/>
    <w:rsid w:val="008C70D5"/>
    <w:rsid w:val="008C7B17"/>
    <w:rsid w:val="008C7F4D"/>
    <w:rsid w:val="008D0BD7"/>
    <w:rsid w:val="008D111B"/>
    <w:rsid w:val="008D15A6"/>
    <w:rsid w:val="008D1874"/>
    <w:rsid w:val="008D219E"/>
    <w:rsid w:val="008D2974"/>
    <w:rsid w:val="008D402F"/>
    <w:rsid w:val="008D4786"/>
    <w:rsid w:val="008D581D"/>
    <w:rsid w:val="008D5AFF"/>
    <w:rsid w:val="008D5B41"/>
    <w:rsid w:val="008D7217"/>
    <w:rsid w:val="008D73C6"/>
    <w:rsid w:val="008D7BF6"/>
    <w:rsid w:val="008E074A"/>
    <w:rsid w:val="008E0C76"/>
    <w:rsid w:val="008E0F8B"/>
    <w:rsid w:val="008E0FB8"/>
    <w:rsid w:val="008E15AA"/>
    <w:rsid w:val="008E2100"/>
    <w:rsid w:val="008E23A5"/>
    <w:rsid w:val="008E3263"/>
    <w:rsid w:val="008E351A"/>
    <w:rsid w:val="008E3E75"/>
    <w:rsid w:val="008E4CE1"/>
    <w:rsid w:val="008E58FA"/>
    <w:rsid w:val="008E5CE8"/>
    <w:rsid w:val="008E5E54"/>
    <w:rsid w:val="008E6552"/>
    <w:rsid w:val="008E6841"/>
    <w:rsid w:val="008E6A78"/>
    <w:rsid w:val="008E6DFC"/>
    <w:rsid w:val="008E72DA"/>
    <w:rsid w:val="008F028A"/>
    <w:rsid w:val="008F2162"/>
    <w:rsid w:val="008F289B"/>
    <w:rsid w:val="008F3CF7"/>
    <w:rsid w:val="008F5029"/>
    <w:rsid w:val="008F5459"/>
    <w:rsid w:val="008F61C3"/>
    <w:rsid w:val="008F663B"/>
    <w:rsid w:val="008F7122"/>
    <w:rsid w:val="008F737F"/>
    <w:rsid w:val="008F7972"/>
    <w:rsid w:val="0090006C"/>
    <w:rsid w:val="00900B9C"/>
    <w:rsid w:val="00902D68"/>
    <w:rsid w:val="00903A17"/>
    <w:rsid w:val="00903AC3"/>
    <w:rsid w:val="00903E10"/>
    <w:rsid w:val="00903FBE"/>
    <w:rsid w:val="009048B6"/>
    <w:rsid w:val="0090493C"/>
    <w:rsid w:val="009049B9"/>
    <w:rsid w:val="00904A50"/>
    <w:rsid w:val="00904A82"/>
    <w:rsid w:val="009057D5"/>
    <w:rsid w:val="00907369"/>
    <w:rsid w:val="0090747C"/>
    <w:rsid w:val="0090767A"/>
    <w:rsid w:val="009076A9"/>
    <w:rsid w:val="00907955"/>
    <w:rsid w:val="00907A93"/>
    <w:rsid w:val="00907FE0"/>
    <w:rsid w:val="009101FE"/>
    <w:rsid w:val="00910202"/>
    <w:rsid w:val="00910423"/>
    <w:rsid w:val="00910BFF"/>
    <w:rsid w:val="00910C48"/>
    <w:rsid w:val="00910F88"/>
    <w:rsid w:val="0091195D"/>
    <w:rsid w:val="009131EB"/>
    <w:rsid w:val="009147CE"/>
    <w:rsid w:val="00915019"/>
    <w:rsid w:val="0091542C"/>
    <w:rsid w:val="00915542"/>
    <w:rsid w:val="00917EA4"/>
    <w:rsid w:val="00920A92"/>
    <w:rsid w:val="00920C8F"/>
    <w:rsid w:val="0092105F"/>
    <w:rsid w:val="009211B3"/>
    <w:rsid w:val="00921483"/>
    <w:rsid w:val="009219CC"/>
    <w:rsid w:val="00921B64"/>
    <w:rsid w:val="00921D17"/>
    <w:rsid w:val="00922592"/>
    <w:rsid w:val="009236D2"/>
    <w:rsid w:val="00923C74"/>
    <w:rsid w:val="00925B2A"/>
    <w:rsid w:val="00926360"/>
    <w:rsid w:val="00927121"/>
    <w:rsid w:val="009276C8"/>
    <w:rsid w:val="00932F68"/>
    <w:rsid w:val="0093308E"/>
    <w:rsid w:val="00933395"/>
    <w:rsid w:val="009338E9"/>
    <w:rsid w:val="009348D6"/>
    <w:rsid w:val="009356A9"/>
    <w:rsid w:val="0093654D"/>
    <w:rsid w:val="00936D94"/>
    <w:rsid w:val="00937969"/>
    <w:rsid w:val="009405A0"/>
    <w:rsid w:val="00941008"/>
    <w:rsid w:val="0094167A"/>
    <w:rsid w:val="00942208"/>
    <w:rsid w:val="00942539"/>
    <w:rsid w:val="009427EC"/>
    <w:rsid w:val="0094285C"/>
    <w:rsid w:val="009429AD"/>
    <w:rsid w:val="00943C37"/>
    <w:rsid w:val="00943EBD"/>
    <w:rsid w:val="0094463B"/>
    <w:rsid w:val="009446C7"/>
    <w:rsid w:val="00944D6E"/>
    <w:rsid w:val="00945B8E"/>
    <w:rsid w:val="00945ED2"/>
    <w:rsid w:val="00945F4A"/>
    <w:rsid w:val="00946223"/>
    <w:rsid w:val="00946427"/>
    <w:rsid w:val="009465CB"/>
    <w:rsid w:val="00946616"/>
    <w:rsid w:val="009502B2"/>
    <w:rsid w:val="00950CCB"/>
    <w:rsid w:val="00951D1B"/>
    <w:rsid w:val="00951DA6"/>
    <w:rsid w:val="009531A4"/>
    <w:rsid w:val="00953304"/>
    <w:rsid w:val="00953388"/>
    <w:rsid w:val="00954049"/>
    <w:rsid w:val="009544B5"/>
    <w:rsid w:val="00954AD4"/>
    <w:rsid w:val="00954F8F"/>
    <w:rsid w:val="00956149"/>
    <w:rsid w:val="009562E5"/>
    <w:rsid w:val="009566C2"/>
    <w:rsid w:val="009575BD"/>
    <w:rsid w:val="00957CA2"/>
    <w:rsid w:val="00957FE3"/>
    <w:rsid w:val="009608A8"/>
    <w:rsid w:val="00960CF4"/>
    <w:rsid w:val="00960D4C"/>
    <w:rsid w:val="00960FEC"/>
    <w:rsid w:val="00961DEB"/>
    <w:rsid w:val="009623A5"/>
    <w:rsid w:val="00962C3F"/>
    <w:rsid w:val="00962DFD"/>
    <w:rsid w:val="00963728"/>
    <w:rsid w:val="00964DF9"/>
    <w:rsid w:val="00965363"/>
    <w:rsid w:val="009653EA"/>
    <w:rsid w:val="009655A5"/>
    <w:rsid w:val="00965D37"/>
    <w:rsid w:val="00965E33"/>
    <w:rsid w:val="0096699B"/>
    <w:rsid w:val="00970161"/>
    <w:rsid w:val="0097074E"/>
    <w:rsid w:val="00970C9D"/>
    <w:rsid w:val="00970FF1"/>
    <w:rsid w:val="00971335"/>
    <w:rsid w:val="009721AB"/>
    <w:rsid w:val="00973743"/>
    <w:rsid w:val="0097459A"/>
    <w:rsid w:val="009759B0"/>
    <w:rsid w:val="0097653B"/>
    <w:rsid w:val="00976918"/>
    <w:rsid w:val="00977EF4"/>
    <w:rsid w:val="00977F1F"/>
    <w:rsid w:val="00980316"/>
    <w:rsid w:val="0098061A"/>
    <w:rsid w:val="00981387"/>
    <w:rsid w:val="00981457"/>
    <w:rsid w:val="0098178C"/>
    <w:rsid w:val="00981DDE"/>
    <w:rsid w:val="00981F87"/>
    <w:rsid w:val="00981F90"/>
    <w:rsid w:val="0098210F"/>
    <w:rsid w:val="00982575"/>
    <w:rsid w:val="0098291C"/>
    <w:rsid w:val="00983097"/>
    <w:rsid w:val="0098350E"/>
    <w:rsid w:val="00983888"/>
    <w:rsid w:val="009838C1"/>
    <w:rsid w:val="00983DCE"/>
    <w:rsid w:val="0098449F"/>
    <w:rsid w:val="0098529D"/>
    <w:rsid w:val="00985358"/>
    <w:rsid w:val="00985E9C"/>
    <w:rsid w:val="009865A0"/>
    <w:rsid w:val="00986EB1"/>
    <w:rsid w:val="00987BF6"/>
    <w:rsid w:val="00987E85"/>
    <w:rsid w:val="00990EAD"/>
    <w:rsid w:val="00990F11"/>
    <w:rsid w:val="00990F56"/>
    <w:rsid w:val="00991313"/>
    <w:rsid w:val="0099182F"/>
    <w:rsid w:val="00991C45"/>
    <w:rsid w:val="009927A0"/>
    <w:rsid w:val="00992B11"/>
    <w:rsid w:val="00993176"/>
    <w:rsid w:val="009939D2"/>
    <w:rsid w:val="00993C4A"/>
    <w:rsid w:val="0099489F"/>
    <w:rsid w:val="0099545D"/>
    <w:rsid w:val="00995CCA"/>
    <w:rsid w:val="00996460"/>
    <w:rsid w:val="00996742"/>
    <w:rsid w:val="00996D56"/>
    <w:rsid w:val="00997BEE"/>
    <w:rsid w:val="009A0411"/>
    <w:rsid w:val="009A191C"/>
    <w:rsid w:val="009A1DD8"/>
    <w:rsid w:val="009A2C98"/>
    <w:rsid w:val="009A3232"/>
    <w:rsid w:val="009A38D8"/>
    <w:rsid w:val="009A3A83"/>
    <w:rsid w:val="009A4AC9"/>
    <w:rsid w:val="009A4F7F"/>
    <w:rsid w:val="009A55B4"/>
    <w:rsid w:val="009A573D"/>
    <w:rsid w:val="009A59A0"/>
    <w:rsid w:val="009A6609"/>
    <w:rsid w:val="009A6905"/>
    <w:rsid w:val="009A6CB4"/>
    <w:rsid w:val="009A7B32"/>
    <w:rsid w:val="009B09BF"/>
    <w:rsid w:val="009B0D8D"/>
    <w:rsid w:val="009B19C2"/>
    <w:rsid w:val="009B2174"/>
    <w:rsid w:val="009B2699"/>
    <w:rsid w:val="009B2C3D"/>
    <w:rsid w:val="009B309E"/>
    <w:rsid w:val="009B3666"/>
    <w:rsid w:val="009B3842"/>
    <w:rsid w:val="009B384B"/>
    <w:rsid w:val="009B4AF0"/>
    <w:rsid w:val="009B5AD9"/>
    <w:rsid w:val="009B603D"/>
    <w:rsid w:val="009B6110"/>
    <w:rsid w:val="009B65B1"/>
    <w:rsid w:val="009B6750"/>
    <w:rsid w:val="009B6DFB"/>
    <w:rsid w:val="009B6F07"/>
    <w:rsid w:val="009B761D"/>
    <w:rsid w:val="009B7BB0"/>
    <w:rsid w:val="009C024D"/>
    <w:rsid w:val="009C09BE"/>
    <w:rsid w:val="009C0E3D"/>
    <w:rsid w:val="009C129E"/>
    <w:rsid w:val="009C12B5"/>
    <w:rsid w:val="009C1435"/>
    <w:rsid w:val="009C1E19"/>
    <w:rsid w:val="009C33DA"/>
    <w:rsid w:val="009C4823"/>
    <w:rsid w:val="009C48D6"/>
    <w:rsid w:val="009C5BC9"/>
    <w:rsid w:val="009C6B20"/>
    <w:rsid w:val="009C70DD"/>
    <w:rsid w:val="009C73A6"/>
    <w:rsid w:val="009C7CBD"/>
    <w:rsid w:val="009C7E10"/>
    <w:rsid w:val="009C7F92"/>
    <w:rsid w:val="009D03DC"/>
    <w:rsid w:val="009D07CB"/>
    <w:rsid w:val="009D0C74"/>
    <w:rsid w:val="009D0D9E"/>
    <w:rsid w:val="009D0E03"/>
    <w:rsid w:val="009D134D"/>
    <w:rsid w:val="009D2576"/>
    <w:rsid w:val="009D28DB"/>
    <w:rsid w:val="009D39DF"/>
    <w:rsid w:val="009D3AED"/>
    <w:rsid w:val="009D3B73"/>
    <w:rsid w:val="009D62F2"/>
    <w:rsid w:val="009D7766"/>
    <w:rsid w:val="009D79B9"/>
    <w:rsid w:val="009D7A6C"/>
    <w:rsid w:val="009D7BEB"/>
    <w:rsid w:val="009D7E0C"/>
    <w:rsid w:val="009E13DD"/>
    <w:rsid w:val="009E1943"/>
    <w:rsid w:val="009E1FED"/>
    <w:rsid w:val="009E2DD4"/>
    <w:rsid w:val="009E345D"/>
    <w:rsid w:val="009E371A"/>
    <w:rsid w:val="009E3ED6"/>
    <w:rsid w:val="009E49DA"/>
    <w:rsid w:val="009E5635"/>
    <w:rsid w:val="009E570D"/>
    <w:rsid w:val="009E6073"/>
    <w:rsid w:val="009E651A"/>
    <w:rsid w:val="009E6705"/>
    <w:rsid w:val="009E68D3"/>
    <w:rsid w:val="009E6921"/>
    <w:rsid w:val="009E6A9A"/>
    <w:rsid w:val="009E6C1E"/>
    <w:rsid w:val="009E75C1"/>
    <w:rsid w:val="009E7975"/>
    <w:rsid w:val="009F016A"/>
    <w:rsid w:val="009F0A49"/>
    <w:rsid w:val="009F0C40"/>
    <w:rsid w:val="009F0D73"/>
    <w:rsid w:val="009F1725"/>
    <w:rsid w:val="009F2E0E"/>
    <w:rsid w:val="009F31E3"/>
    <w:rsid w:val="009F331C"/>
    <w:rsid w:val="009F372D"/>
    <w:rsid w:val="009F3A9E"/>
    <w:rsid w:val="009F3FEB"/>
    <w:rsid w:val="009F42EF"/>
    <w:rsid w:val="009F4357"/>
    <w:rsid w:val="009F438F"/>
    <w:rsid w:val="009F4ABE"/>
    <w:rsid w:val="009F5ABF"/>
    <w:rsid w:val="009F605A"/>
    <w:rsid w:val="009F68E3"/>
    <w:rsid w:val="009F775F"/>
    <w:rsid w:val="00A007BD"/>
    <w:rsid w:val="00A0113B"/>
    <w:rsid w:val="00A017AE"/>
    <w:rsid w:val="00A0215C"/>
    <w:rsid w:val="00A02EB4"/>
    <w:rsid w:val="00A03274"/>
    <w:rsid w:val="00A046BB"/>
    <w:rsid w:val="00A05C19"/>
    <w:rsid w:val="00A06324"/>
    <w:rsid w:val="00A07336"/>
    <w:rsid w:val="00A07C4B"/>
    <w:rsid w:val="00A101FF"/>
    <w:rsid w:val="00A10378"/>
    <w:rsid w:val="00A110D3"/>
    <w:rsid w:val="00A11AC0"/>
    <w:rsid w:val="00A11D82"/>
    <w:rsid w:val="00A12064"/>
    <w:rsid w:val="00A128DA"/>
    <w:rsid w:val="00A12B1C"/>
    <w:rsid w:val="00A12B8E"/>
    <w:rsid w:val="00A131C0"/>
    <w:rsid w:val="00A14D0D"/>
    <w:rsid w:val="00A14D77"/>
    <w:rsid w:val="00A14E70"/>
    <w:rsid w:val="00A1551F"/>
    <w:rsid w:val="00A15B05"/>
    <w:rsid w:val="00A15F31"/>
    <w:rsid w:val="00A16305"/>
    <w:rsid w:val="00A16693"/>
    <w:rsid w:val="00A168FD"/>
    <w:rsid w:val="00A16BBA"/>
    <w:rsid w:val="00A16D42"/>
    <w:rsid w:val="00A173CD"/>
    <w:rsid w:val="00A178B7"/>
    <w:rsid w:val="00A17DEF"/>
    <w:rsid w:val="00A20B92"/>
    <w:rsid w:val="00A20C83"/>
    <w:rsid w:val="00A21020"/>
    <w:rsid w:val="00A21550"/>
    <w:rsid w:val="00A22544"/>
    <w:rsid w:val="00A226B0"/>
    <w:rsid w:val="00A2360E"/>
    <w:rsid w:val="00A23AA1"/>
    <w:rsid w:val="00A246FD"/>
    <w:rsid w:val="00A25D03"/>
    <w:rsid w:val="00A25D63"/>
    <w:rsid w:val="00A26316"/>
    <w:rsid w:val="00A2726C"/>
    <w:rsid w:val="00A27475"/>
    <w:rsid w:val="00A27BDD"/>
    <w:rsid w:val="00A304A3"/>
    <w:rsid w:val="00A30AF6"/>
    <w:rsid w:val="00A31376"/>
    <w:rsid w:val="00A31C95"/>
    <w:rsid w:val="00A33608"/>
    <w:rsid w:val="00A34349"/>
    <w:rsid w:val="00A35984"/>
    <w:rsid w:val="00A35BCF"/>
    <w:rsid w:val="00A35F70"/>
    <w:rsid w:val="00A361BE"/>
    <w:rsid w:val="00A36257"/>
    <w:rsid w:val="00A36D6B"/>
    <w:rsid w:val="00A36E91"/>
    <w:rsid w:val="00A36FB1"/>
    <w:rsid w:val="00A4049C"/>
    <w:rsid w:val="00A40539"/>
    <w:rsid w:val="00A4161C"/>
    <w:rsid w:val="00A41A66"/>
    <w:rsid w:val="00A42CA6"/>
    <w:rsid w:val="00A43798"/>
    <w:rsid w:val="00A43AB2"/>
    <w:rsid w:val="00A4470D"/>
    <w:rsid w:val="00A44726"/>
    <w:rsid w:val="00A4495E"/>
    <w:rsid w:val="00A45158"/>
    <w:rsid w:val="00A45192"/>
    <w:rsid w:val="00A4527E"/>
    <w:rsid w:val="00A477FB"/>
    <w:rsid w:val="00A47E59"/>
    <w:rsid w:val="00A47F99"/>
    <w:rsid w:val="00A50EF9"/>
    <w:rsid w:val="00A52E77"/>
    <w:rsid w:val="00A52EA7"/>
    <w:rsid w:val="00A537F8"/>
    <w:rsid w:val="00A53A90"/>
    <w:rsid w:val="00A5477A"/>
    <w:rsid w:val="00A54A50"/>
    <w:rsid w:val="00A54AA3"/>
    <w:rsid w:val="00A54D25"/>
    <w:rsid w:val="00A54D91"/>
    <w:rsid w:val="00A54E38"/>
    <w:rsid w:val="00A55A37"/>
    <w:rsid w:val="00A569B7"/>
    <w:rsid w:val="00A56EFE"/>
    <w:rsid w:val="00A5706D"/>
    <w:rsid w:val="00A572CD"/>
    <w:rsid w:val="00A5749E"/>
    <w:rsid w:val="00A57554"/>
    <w:rsid w:val="00A57B52"/>
    <w:rsid w:val="00A61518"/>
    <w:rsid w:val="00A617D2"/>
    <w:rsid w:val="00A62C75"/>
    <w:rsid w:val="00A643AE"/>
    <w:rsid w:val="00A651BB"/>
    <w:rsid w:val="00A656D5"/>
    <w:rsid w:val="00A65C42"/>
    <w:rsid w:val="00A65CCD"/>
    <w:rsid w:val="00A665C9"/>
    <w:rsid w:val="00A67683"/>
    <w:rsid w:val="00A67B1F"/>
    <w:rsid w:val="00A70481"/>
    <w:rsid w:val="00A70F9E"/>
    <w:rsid w:val="00A73232"/>
    <w:rsid w:val="00A73473"/>
    <w:rsid w:val="00A736F2"/>
    <w:rsid w:val="00A737E2"/>
    <w:rsid w:val="00A738D3"/>
    <w:rsid w:val="00A73B54"/>
    <w:rsid w:val="00A73F98"/>
    <w:rsid w:val="00A7495C"/>
    <w:rsid w:val="00A74D47"/>
    <w:rsid w:val="00A74F1B"/>
    <w:rsid w:val="00A75C41"/>
    <w:rsid w:val="00A77F09"/>
    <w:rsid w:val="00A8038A"/>
    <w:rsid w:val="00A8046B"/>
    <w:rsid w:val="00A806A6"/>
    <w:rsid w:val="00A80734"/>
    <w:rsid w:val="00A80C64"/>
    <w:rsid w:val="00A80D4B"/>
    <w:rsid w:val="00A81749"/>
    <w:rsid w:val="00A81FAF"/>
    <w:rsid w:val="00A82F49"/>
    <w:rsid w:val="00A838CE"/>
    <w:rsid w:val="00A84495"/>
    <w:rsid w:val="00A84D38"/>
    <w:rsid w:val="00A86193"/>
    <w:rsid w:val="00A8662B"/>
    <w:rsid w:val="00A87B56"/>
    <w:rsid w:val="00A90140"/>
    <w:rsid w:val="00A909F3"/>
    <w:rsid w:val="00A90A20"/>
    <w:rsid w:val="00A90BEF"/>
    <w:rsid w:val="00A90FA3"/>
    <w:rsid w:val="00A91557"/>
    <w:rsid w:val="00A91C7C"/>
    <w:rsid w:val="00A91F18"/>
    <w:rsid w:val="00A9282E"/>
    <w:rsid w:val="00A936C6"/>
    <w:rsid w:val="00A940B9"/>
    <w:rsid w:val="00A942E9"/>
    <w:rsid w:val="00A94DF3"/>
    <w:rsid w:val="00A95224"/>
    <w:rsid w:val="00A95579"/>
    <w:rsid w:val="00A9616D"/>
    <w:rsid w:val="00A97B36"/>
    <w:rsid w:val="00AA0EDC"/>
    <w:rsid w:val="00AA2013"/>
    <w:rsid w:val="00AA2265"/>
    <w:rsid w:val="00AA2879"/>
    <w:rsid w:val="00AA39F3"/>
    <w:rsid w:val="00AA3B9D"/>
    <w:rsid w:val="00AA4079"/>
    <w:rsid w:val="00AA40C8"/>
    <w:rsid w:val="00AA4A1B"/>
    <w:rsid w:val="00AA5052"/>
    <w:rsid w:val="00AA52AE"/>
    <w:rsid w:val="00AA54B6"/>
    <w:rsid w:val="00AA5972"/>
    <w:rsid w:val="00AA63BE"/>
    <w:rsid w:val="00AA694E"/>
    <w:rsid w:val="00AA725C"/>
    <w:rsid w:val="00AA727B"/>
    <w:rsid w:val="00AB0ABB"/>
    <w:rsid w:val="00AB0B4E"/>
    <w:rsid w:val="00AB0BC4"/>
    <w:rsid w:val="00AB130B"/>
    <w:rsid w:val="00AB156D"/>
    <w:rsid w:val="00AB383C"/>
    <w:rsid w:val="00AB3A15"/>
    <w:rsid w:val="00AB3F45"/>
    <w:rsid w:val="00AB4C44"/>
    <w:rsid w:val="00AB59E3"/>
    <w:rsid w:val="00AB5E4A"/>
    <w:rsid w:val="00AB5FEF"/>
    <w:rsid w:val="00AB6FE2"/>
    <w:rsid w:val="00AB709C"/>
    <w:rsid w:val="00AB70D1"/>
    <w:rsid w:val="00AC019F"/>
    <w:rsid w:val="00AC04D8"/>
    <w:rsid w:val="00AC0C2F"/>
    <w:rsid w:val="00AC1720"/>
    <w:rsid w:val="00AC1DC6"/>
    <w:rsid w:val="00AC2363"/>
    <w:rsid w:val="00AC238C"/>
    <w:rsid w:val="00AC27CF"/>
    <w:rsid w:val="00AC452F"/>
    <w:rsid w:val="00AC4B06"/>
    <w:rsid w:val="00AC525C"/>
    <w:rsid w:val="00AC5E40"/>
    <w:rsid w:val="00AC7484"/>
    <w:rsid w:val="00AD02BB"/>
    <w:rsid w:val="00AD0DEA"/>
    <w:rsid w:val="00AD0E12"/>
    <w:rsid w:val="00AD1282"/>
    <w:rsid w:val="00AD1CBC"/>
    <w:rsid w:val="00AD2D73"/>
    <w:rsid w:val="00AD35BA"/>
    <w:rsid w:val="00AD3C8C"/>
    <w:rsid w:val="00AD4F53"/>
    <w:rsid w:val="00AD5324"/>
    <w:rsid w:val="00AD583D"/>
    <w:rsid w:val="00AD58E3"/>
    <w:rsid w:val="00AD60A6"/>
    <w:rsid w:val="00AD65AA"/>
    <w:rsid w:val="00AD65D8"/>
    <w:rsid w:val="00AD6CBD"/>
    <w:rsid w:val="00AD7D21"/>
    <w:rsid w:val="00AE0008"/>
    <w:rsid w:val="00AE0042"/>
    <w:rsid w:val="00AE1C3F"/>
    <w:rsid w:val="00AE1F6A"/>
    <w:rsid w:val="00AE2781"/>
    <w:rsid w:val="00AE27DC"/>
    <w:rsid w:val="00AE2D4E"/>
    <w:rsid w:val="00AE2E2F"/>
    <w:rsid w:val="00AE37BD"/>
    <w:rsid w:val="00AE422D"/>
    <w:rsid w:val="00AE5E91"/>
    <w:rsid w:val="00AE663C"/>
    <w:rsid w:val="00AE6979"/>
    <w:rsid w:val="00AE6D05"/>
    <w:rsid w:val="00AE7665"/>
    <w:rsid w:val="00AE78EF"/>
    <w:rsid w:val="00AE7E06"/>
    <w:rsid w:val="00AF1150"/>
    <w:rsid w:val="00AF1DB3"/>
    <w:rsid w:val="00AF251D"/>
    <w:rsid w:val="00AF2D3C"/>
    <w:rsid w:val="00AF33EC"/>
    <w:rsid w:val="00AF3CBE"/>
    <w:rsid w:val="00AF4399"/>
    <w:rsid w:val="00AF50CC"/>
    <w:rsid w:val="00AF59DB"/>
    <w:rsid w:val="00AF764A"/>
    <w:rsid w:val="00AF7B20"/>
    <w:rsid w:val="00B00A2A"/>
    <w:rsid w:val="00B00C04"/>
    <w:rsid w:val="00B022FC"/>
    <w:rsid w:val="00B033B7"/>
    <w:rsid w:val="00B03790"/>
    <w:rsid w:val="00B037C1"/>
    <w:rsid w:val="00B0387C"/>
    <w:rsid w:val="00B04234"/>
    <w:rsid w:val="00B048CE"/>
    <w:rsid w:val="00B04DD4"/>
    <w:rsid w:val="00B04F5A"/>
    <w:rsid w:val="00B069A9"/>
    <w:rsid w:val="00B07326"/>
    <w:rsid w:val="00B07552"/>
    <w:rsid w:val="00B1007F"/>
    <w:rsid w:val="00B104B9"/>
    <w:rsid w:val="00B11010"/>
    <w:rsid w:val="00B113DD"/>
    <w:rsid w:val="00B11A88"/>
    <w:rsid w:val="00B11B60"/>
    <w:rsid w:val="00B11D6E"/>
    <w:rsid w:val="00B11FFE"/>
    <w:rsid w:val="00B12436"/>
    <w:rsid w:val="00B12B8F"/>
    <w:rsid w:val="00B137E4"/>
    <w:rsid w:val="00B13B03"/>
    <w:rsid w:val="00B13B15"/>
    <w:rsid w:val="00B14A19"/>
    <w:rsid w:val="00B1521D"/>
    <w:rsid w:val="00B15510"/>
    <w:rsid w:val="00B1685F"/>
    <w:rsid w:val="00B16B1E"/>
    <w:rsid w:val="00B17865"/>
    <w:rsid w:val="00B207E5"/>
    <w:rsid w:val="00B23F02"/>
    <w:rsid w:val="00B249C6"/>
    <w:rsid w:val="00B24B2C"/>
    <w:rsid w:val="00B25AB0"/>
    <w:rsid w:val="00B25CDF"/>
    <w:rsid w:val="00B261C2"/>
    <w:rsid w:val="00B2640C"/>
    <w:rsid w:val="00B26824"/>
    <w:rsid w:val="00B26AA1"/>
    <w:rsid w:val="00B26BE0"/>
    <w:rsid w:val="00B27467"/>
    <w:rsid w:val="00B27646"/>
    <w:rsid w:val="00B305CC"/>
    <w:rsid w:val="00B30AE8"/>
    <w:rsid w:val="00B311C0"/>
    <w:rsid w:val="00B311DC"/>
    <w:rsid w:val="00B316B4"/>
    <w:rsid w:val="00B3212A"/>
    <w:rsid w:val="00B334A0"/>
    <w:rsid w:val="00B33A3D"/>
    <w:rsid w:val="00B344D4"/>
    <w:rsid w:val="00B34E29"/>
    <w:rsid w:val="00B350F7"/>
    <w:rsid w:val="00B351B6"/>
    <w:rsid w:val="00B35699"/>
    <w:rsid w:val="00B357D2"/>
    <w:rsid w:val="00B359D6"/>
    <w:rsid w:val="00B36247"/>
    <w:rsid w:val="00B36B7F"/>
    <w:rsid w:val="00B36F7A"/>
    <w:rsid w:val="00B37072"/>
    <w:rsid w:val="00B372F1"/>
    <w:rsid w:val="00B401F3"/>
    <w:rsid w:val="00B407D3"/>
    <w:rsid w:val="00B40B71"/>
    <w:rsid w:val="00B40F27"/>
    <w:rsid w:val="00B413A6"/>
    <w:rsid w:val="00B413D0"/>
    <w:rsid w:val="00B41496"/>
    <w:rsid w:val="00B41915"/>
    <w:rsid w:val="00B4284A"/>
    <w:rsid w:val="00B42A9D"/>
    <w:rsid w:val="00B42ABC"/>
    <w:rsid w:val="00B43F1E"/>
    <w:rsid w:val="00B44C23"/>
    <w:rsid w:val="00B45077"/>
    <w:rsid w:val="00B4512D"/>
    <w:rsid w:val="00B459F1"/>
    <w:rsid w:val="00B45C6F"/>
    <w:rsid w:val="00B466A0"/>
    <w:rsid w:val="00B471AA"/>
    <w:rsid w:val="00B474E4"/>
    <w:rsid w:val="00B47642"/>
    <w:rsid w:val="00B47754"/>
    <w:rsid w:val="00B479EB"/>
    <w:rsid w:val="00B504AA"/>
    <w:rsid w:val="00B50C31"/>
    <w:rsid w:val="00B50F59"/>
    <w:rsid w:val="00B50FFF"/>
    <w:rsid w:val="00B519DE"/>
    <w:rsid w:val="00B51A16"/>
    <w:rsid w:val="00B51F15"/>
    <w:rsid w:val="00B5255E"/>
    <w:rsid w:val="00B53182"/>
    <w:rsid w:val="00B543EF"/>
    <w:rsid w:val="00B549B6"/>
    <w:rsid w:val="00B56256"/>
    <w:rsid w:val="00B562A7"/>
    <w:rsid w:val="00B56509"/>
    <w:rsid w:val="00B56CA5"/>
    <w:rsid w:val="00B5768E"/>
    <w:rsid w:val="00B57CA4"/>
    <w:rsid w:val="00B57CAF"/>
    <w:rsid w:val="00B60AE7"/>
    <w:rsid w:val="00B60F87"/>
    <w:rsid w:val="00B611CE"/>
    <w:rsid w:val="00B614AD"/>
    <w:rsid w:val="00B61872"/>
    <w:rsid w:val="00B62B76"/>
    <w:rsid w:val="00B6303E"/>
    <w:rsid w:val="00B639DE"/>
    <w:rsid w:val="00B64159"/>
    <w:rsid w:val="00B64441"/>
    <w:rsid w:val="00B64B3F"/>
    <w:rsid w:val="00B6528D"/>
    <w:rsid w:val="00B6554F"/>
    <w:rsid w:val="00B65705"/>
    <w:rsid w:val="00B65E5C"/>
    <w:rsid w:val="00B65FE4"/>
    <w:rsid w:val="00B66262"/>
    <w:rsid w:val="00B66541"/>
    <w:rsid w:val="00B66557"/>
    <w:rsid w:val="00B7073D"/>
    <w:rsid w:val="00B713A9"/>
    <w:rsid w:val="00B73AA8"/>
    <w:rsid w:val="00B73EF4"/>
    <w:rsid w:val="00B73F30"/>
    <w:rsid w:val="00B74475"/>
    <w:rsid w:val="00B749D5"/>
    <w:rsid w:val="00B74DAA"/>
    <w:rsid w:val="00B7742D"/>
    <w:rsid w:val="00B80B82"/>
    <w:rsid w:val="00B81521"/>
    <w:rsid w:val="00B81B31"/>
    <w:rsid w:val="00B82150"/>
    <w:rsid w:val="00B82F2C"/>
    <w:rsid w:val="00B83E9D"/>
    <w:rsid w:val="00B846ED"/>
    <w:rsid w:val="00B8494B"/>
    <w:rsid w:val="00B85001"/>
    <w:rsid w:val="00B8591C"/>
    <w:rsid w:val="00B85C2F"/>
    <w:rsid w:val="00B85EF7"/>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4F53"/>
    <w:rsid w:val="00B957BE"/>
    <w:rsid w:val="00B960A1"/>
    <w:rsid w:val="00B967FA"/>
    <w:rsid w:val="00B96B53"/>
    <w:rsid w:val="00B97428"/>
    <w:rsid w:val="00B97516"/>
    <w:rsid w:val="00B97DEE"/>
    <w:rsid w:val="00BA0684"/>
    <w:rsid w:val="00BA0D63"/>
    <w:rsid w:val="00BA11AF"/>
    <w:rsid w:val="00BA1287"/>
    <w:rsid w:val="00BA189B"/>
    <w:rsid w:val="00BA28EF"/>
    <w:rsid w:val="00BA36D9"/>
    <w:rsid w:val="00BA4AD2"/>
    <w:rsid w:val="00BA51E2"/>
    <w:rsid w:val="00BA5C00"/>
    <w:rsid w:val="00BA5C8B"/>
    <w:rsid w:val="00BA63B3"/>
    <w:rsid w:val="00BA660F"/>
    <w:rsid w:val="00BA724E"/>
    <w:rsid w:val="00BA74E8"/>
    <w:rsid w:val="00BA7B8A"/>
    <w:rsid w:val="00BB05E4"/>
    <w:rsid w:val="00BB31A5"/>
    <w:rsid w:val="00BB358C"/>
    <w:rsid w:val="00BB35D5"/>
    <w:rsid w:val="00BB3B54"/>
    <w:rsid w:val="00BB3BD2"/>
    <w:rsid w:val="00BB447B"/>
    <w:rsid w:val="00BB4586"/>
    <w:rsid w:val="00BB46EB"/>
    <w:rsid w:val="00BB4756"/>
    <w:rsid w:val="00BB50AC"/>
    <w:rsid w:val="00BB5495"/>
    <w:rsid w:val="00BB551C"/>
    <w:rsid w:val="00BB5C88"/>
    <w:rsid w:val="00BB5D77"/>
    <w:rsid w:val="00BB6335"/>
    <w:rsid w:val="00BB66A9"/>
    <w:rsid w:val="00BB72DF"/>
    <w:rsid w:val="00BB7357"/>
    <w:rsid w:val="00BB7BE8"/>
    <w:rsid w:val="00BC0199"/>
    <w:rsid w:val="00BC0C7F"/>
    <w:rsid w:val="00BC1482"/>
    <w:rsid w:val="00BC17B7"/>
    <w:rsid w:val="00BC1ECC"/>
    <w:rsid w:val="00BC2D70"/>
    <w:rsid w:val="00BC3366"/>
    <w:rsid w:val="00BC3435"/>
    <w:rsid w:val="00BC4739"/>
    <w:rsid w:val="00BC4CE7"/>
    <w:rsid w:val="00BC4ED2"/>
    <w:rsid w:val="00BC56B4"/>
    <w:rsid w:val="00BC5CBE"/>
    <w:rsid w:val="00BC64C2"/>
    <w:rsid w:val="00BC6E7F"/>
    <w:rsid w:val="00BD00D9"/>
    <w:rsid w:val="00BD02B2"/>
    <w:rsid w:val="00BD174D"/>
    <w:rsid w:val="00BD1924"/>
    <w:rsid w:val="00BD1F85"/>
    <w:rsid w:val="00BD3D4A"/>
    <w:rsid w:val="00BD5E7A"/>
    <w:rsid w:val="00BD62AF"/>
    <w:rsid w:val="00BD6492"/>
    <w:rsid w:val="00BD65A5"/>
    <w:rsid w:val="00BD6650"/>
    <w:rsid w:val="00BD67E5"/>
    <w:rsid w:val="00BD6B08"/>
    <w:rsid w:val="00BD6C56"/>
    <w:rsid w:val="00BE0925"/>
    <w:rsid w:val="00BE1802"/>
    <w:rsid w:val="00BE1E4A"/>
    <w:rsid w:val="00BE240D"/>
    <w:rsid w:val="00BE31F0"/>
    <w:rsid w:val="00BE3671"/>
    <w:rsid w:val="00BE38BD"/>
    <w:rsid w:val="00BE3E33"/>
    <w:rsid w:val="00BE3EDE"/>
    <w:rsid w:val="00BE3FE7"/>
    <w:rsid w:val="00BE46D0"/>
    <w:rsid w:val="00BE4E2A"/>
    <w:rsid w:val="00BE5982"/>
    <w:rsid w:val="00BF11EF"/>
    <w:rsid w:val="00BF136D"/>
    <w:rsid w:val="00BF160B"/>
    <w:rsid w:val="00BF1FF6"/>
    <w:rsid w:val="00BF2847"/>
    <w:rsid w:val="00BF2AA4"/>
    <w:rsid w:val="00BF3683"/>
    <w:rsid w:val="00BF42BB"/>
    <w:rsid w:val="00BF4554"/>
    <w:rsid w:val="00BF5207"/>
    <w:rsid w:val="00BF5504"/>
    <w:rsid w:val="00BF56F9"/>
    <w:rsid w:val="00BF58E7"/>
    <w:rsid w:val="00BF5F9C"/>
    <w:rsid w:val="00BF7DD0"/>
    <w:rsid w:val="00C0067B"/>
    <w:rsid w:val="00C00C2D"/>
    <w:rsid w:val="00C02174"/>
    <w:rsid w:val="00C02D0D"/>
    <w:rsid w:val="00C0321B"/>
    <w:rsid w:val="00C03D69"/>
    <w:rsid w:val="00C044D7"/>
    <w:rsid w:val="00C0456A"/>
    <w:rsid w:val="00C057BD"/>
    <w:rsid w:val="00C05ED2"/>
    <w:rsid w:val="00C05EDF"/>
    <w:rsid w:val="00C06929"/>
    <w:rsid w:val="00C06C37"/>
    <w:rsid w:val="00C07239"/>
    <w:rsid w:val="00C077E5"/>
    <w:rsid w:val="00C079F7"/>
    <w:rsid w:val="00C10D07"/>
    <w:rsid w:val="00C11899"/>
    <w:rsid w:val="00C11909"/>
    <w:rsid w:val="00C11B19"/>
    <w:rsid w:val="00C129A8"/>
    <w:rsid w:val="00C12CD9"/>
    <w:rsid w:val="00C13870"/>
    <w:rsid w:val="00C1434E"/>
    <w:rsid w:val="00C1467E"/>
    <w:rsid w:val="00C146CE"/>
    <w:rsid w:val="00C155B0"/>
    <w:rsid w:val="00C156B9"/>
    <w:rsid w:val="00C157B2"/>
    <w:rsid w:val="00C158AE"/>
    <w:rsid w:val="00C16A7D"/>
    <w:rsid w:val="00C16BB5"/>
    <w:rsid w:val="00C16FAB"/>
    <w:rsid w:val="00C16FC9"/>
    <w:rsid w:val="00C170EE"/>
    <w:rsid w:val="00C17511"/>
    <w:rsid w:val="00C177C2"/>
    <w:rsid w:val="00C20010"/>
    <w:rsid w:val="00C203F6"/>
    <w:rsid w:val="00C20C46"/>
    <w:rsid w:val="00C216CB"/>
    <w:rsid w:val="00C21860"/>
    <w:rsid w:val="00C2295E"/>
    <w:rsid w:val="00C22AE7"/>
    <w:rsid w:val="00C23135"/>
    <w:rsid w:val="00C23AF7"/>
    <w:rsid w:val="00C23F21"/>
    <w:rsid w:val="00C24011"/>
    <w:rsid w:val="00C243AF"/>
    <w:rsid w:val="00C24D4A"/>
    <w:rsid w:val="00C2540D"/>
    <w:rsid w:val="00C25F72"/>
    <w:rsid w:val="00C266E3"/>
    <w:rsid w:val="00C2699B"/>
    <w:rsid w:val="00C26A02"/>
    <w:rsid w:val="00C273A0"/>
    <w:rsid w:val="00C2770C"/>
    <w:rsid w:val="00C27766"/>
    <w:rsid w:val="00C2785F"/>
    <w:rsid w:val="00C30734"/>
    <w:rsid w:val="00C308AC"/>
    <w:rsid w:val="00C31710"/>
    <w:rsid w:val="00C319FE"/>
    <w:rsid w:val="00C32E72"/>
    <w:rsid w:val="00C33230"/>
    <w:rsid w:val="00C34178"/>
    <w:rsid w:val="00C341E5"/>
    <w:rsid w:val="00C342A3"/>
    <w:rsid w:val="00C3523C"/>
    <w:rsid w:val="00C35A11"/>
    <w:rsid w:val="00C35A4F"/>
    <w:rsid w:val="00C36E00"/>
    <w:rsid w:val="00C37281"/>
    <w:rsid w:val="00C37308"/>
    <w:rsid w:val="00C378DD"/>
    <w:rsid w:val="00C3798A"/>
    <w:rsid w:val="00C37E5C"/>
    <w:rsid w:val="00C401D7"/>
    <w:rsid w:val="00C40318"/>
    <w:rsid w:val="00C403F9"/>
    <w:rsid w:val="00C409EB"/>
    <w:rsid w:val="00C41A8F"/>
    <w:rsid w:val="00C41CEF"/>
    <w:rsid w:val="00C41D69"/>
    <w:rsid w:val="00C42733"/>
    <w:rsid w:val="00C4280A"/>
    <w:rsid w:val="00C42F31"/>
    <w:rsid w:val="00C43A0A"/>
    <w:rsid w:val="00C440A6"/>
    <w:rsid w:val="00C446BE"/>
    <w:rsid w:val="00C44B66"/>
    <w:rsid w:val="00C4580D"/>
    <w:rsid w:val="00C45A2F"/>
    <w:rsid w:val="00C45B30"/>
    <w:rsid w:val="00C46334"/>
    <w:rsid w:val="00C464E5"/>
    <w:rsid w:val="00C46ACE"/>
    <w:rsid w:val="00C46EFD"/>
    <w:rsid w:val="00C46F60"/>
    <w:rsid w:val="00C4725C"/>
    <w:rsid w:val="00C50294"/>
    <w:rsid w:val="00C50696"/>
    <w:rsid w:val="00C50A9B"/>
    <w:rsid w:val="00C52274"/>
    <w:rsid w:val="00C52A29"/>
    <w:rsid w:val="00C52CE8"/>
    <w:rsid w:val="00C52EFF"/>
    <w:rsid w:val="00C53DD8"/>
    <w:rsid w:val="00C5411D"/>
    <w:rsid w:val="00C545BC"/>
    <w:rsid w:val="00C54AED"/>
    <w:rsid w:val="00C556DE"/>
    <w:rsid w:val="00C5592D"/>
    <w:rsid w:val="00C561FF"/>
    <w:rsid w:val="00C60A5E"/>
    <w:rsid w:val="00C60E87"/>
    <w:rsid w:val="00C6101E"/>
    <w:rsid w:val="00C6170B"/>
    <w:rsid w:val="00C61CFF"/>
    <w:rsid w:val="00C61D05"/>
    <w:rsid w:val="00C6282C"/>
    <w:rsid w:val="00C630A5"/>
    <w:rsid w:val="00C63BEC"/>
    <w:rsid w:val="00C64490"/>
    <w:rsid w:val="00C648C4"/>
    <w:rsid w:val="00C64A92"/>
    <w:rsid w:val="00C64E91"/>
    <w:rsid w:val="00C6517A"/>
    <w:rsid w:val="00C6760E"/>
    <w:rsid w:val="00C677E8"/>
    <w:rsid w:val="00C7040A"/>
    <w:rsid w:val="00C70640"/>
    <w:rsid w:val="00C7143D"/>
    <w:rsid w:val="00C72688"/>
    <w:rsid w:val="00C72C28"/>
    <w:rsid w:val="00C730BA"/>
    <w:rsid w:val="00C7362D"/>
    <w:rsid w:val="00C73EBC"/>
    <w:rsid w:val="00C743E3"/>
    <w:rsid w:val="00C74814"/>
    <w:rsid w:val="00C74BC6"/>
    <w:rsid w:val="00C7538D"/>
    <w:rsid w:val="00C7573D"/>
    <w:rsid w:val="00C75C77"/>
    <w:rsid w:val="00C766C4"/>
    <w:rsid w:val="00C7696E"/>
    <w:rsid w:val="00C775A1"/>
    <w:rsid w:val="00C802EA"/>
    <w:rsid w:val="00C80511"/>
    <w:rsid w:val="00C80A19"/>
    <w:rsid w:val="00C80E5B"/>
    <w:rsid w:val="00C80F64"/>
    <w:rsid w:val="00C8108D"/>
    <w:rsid w:val="00C814C5"/>
    <w:rsid w:val="00C8153B"/>
    <w:rsid w:val="00C81544"/>
    <w:rsid w:val="00C818EB"/>
    <w:rsid w:val="00C81B01"/>
    <w:rsid w:val="00C81C7D"/>
    <w:rsid w:val="00C8280D"/>
    <w:rsid w:val="00C82D9C"/>
    <w:rsid w:val="00C83479"/>
    <w:rsid w:val="00C83EBE"/>
    <w:rsid w:val="00C842BD"/>
    <w:rsid w:val="00C85396"/>
    <w:rsid w:val="00C85BBD"/>
    <w:rsid w:val="00C85C68"/>
    <w:rsid w:val="00C85F76"/>
    <w:rsid w:val="00C8625A"/>
    <w:rsid w:val="00C86AB0"/>
    <w:rsid w:val="00C86D55"/>
    <w:rsid w:val="00C87DC7"/>
    <w:rsid w:val="00C90043"/>
    <w:rsid w:val="00C91A46"/>
    <w:rsid w:val="00C91DA3"/>
    <w:rsid w:val="00C91F53"/>
    <w:rsid w:val="00C933BE"/>
    <w:rsid w:val="00C93696"/>
    <w:rsid w:val="00C93C93"/>
    <w:rsid w:val="00C941EC"/>
    <w:rsid w:val="00C9464E"/>
    <w:rsid w:val="00C95377"/>
    <w:rsid w:val="00C957D1"/>
    <w:rsid w:val="00C95821"/>
    <w:rsid w:val="00C96D35"/>
    <w:rsid w:val="00C97E62"/>
    <w:rsid w:val="00CA020F"/>
    <w:rsid w:val="00CA03FA"/>
    <w:rsid w:val="00CA1B3D"/>
    <w:rsid w:val="00CA2189"/>
    <w:rsid w:val="00CA2391"/>
    <w:rsid w:val="00CA2503"/>
    <w:rsid w:val="00CA3125"/>
    <w:rsid w:val="00CA3354"/>
    <w:rsid w:val="00CA34E8"/>
    <w:rsid w:val="00CA4A02"/>
    <w:rsid w:val="00CA4AB8"/>
    <w:rsid w:val="00CA5DE6"/>
    <w:rsid w:val="00CA73E2"/>
    <w:rsid w:val="00CA784F"/>
    <w:rsid w:val="00CB0E00"/>
    <w:rsid w:val="00CB1165"/>
    <w:rsid w:val="00CB1B9E"/>
    <w:rsid w:val="00CB1F77"/>
    <w:rsid w:val="00CB2614"/>
    <w:rsid w:val="00CB265F"/>
    <w:rsid w:val="00CB2856"/>
    <w:rsid w:val="00CB2BE7"/>
    <w:rsid w:val="00CB3617"/>
    <w:rsid w:val="00CB3618"/>
    <w:rsid w:val="00CB4809"/>
    <w:rsid w:val="00CB4BB9"/>
    <w:rsid w:val="00CB5634"/>
    <w:rsid w:val="00CB59A1"/>
    <w:rsid w:val="00CB62D4"/>
    <w:rsid w:val="00CB6653"/>
    <w:rsid w:val="00CB6B18"/>
    <w:rsid w:val="00CB7300"/>
    <w:rsid w:val="00CC091C"/>
    <w:rsid w:val="00CC0F79"/>
    <w:rsid w:val="00CC241E"/>
    <w:rsid w:val="00CC26F7"/>
    <w:rsid w:val="00CC2BFF"/>
    <w:rsid w:val="00CC3472"/>
    <w:rsid w:val="00CC3DE1"/>
    <w:rsid w:val="00CC3F7D"/>
    <w:rsid w:val="00CC40FE"/>
    <w:rsid w:val="00CC416C"/>
    <w:rsid w:val="00CC463F"/>
    <w:rsid w:val="00CC4E0A"/>
    <w:rsid w:val="00CC58EB"/>
    <w:rsid w:val="00CC5BF8"/>
    <w:rsid w:val="00CC5C7D"/>
    <w:rsid w:val="00CC6C5E"/>
    <w:rsid w:val="00CC704D"/>
    <w:rsid w:val="00CC7394"/>
    <w:rsid w:val="00CD076D"/>
    <w:rsid w:val="00CD1679"/>
    <w:rsid w:val="00CD365E"/>
    <w:rsid w:val="00CD3E27"/>
    <w:rsid w:val="00CD43A3"/>
    <w:rsid w:val="00CD45A3"/>
    <w:rsid w:val="00CD46DB"/>
    <w:rsid w:val="00CD4F9B"/>
    <w:rsid w:val="00CD5049"/>
    <w:rsid w:val="00CD5060"/>
    <w:rsid w:val="00CD5093"/>
    <w:rsid w:val="00CD5807"/>
    <w:rsid w:val="00CD5C5E"/>
    <w:rsid w:val="00CD655D"/>
    <w:rsid w:val="00CD7712"/>
    <w:rsid w:val="00CE01C1"/>
    <w:rsid w:val="00CE09C9"/>
    <w:rsid w:val="00CE140B"/>
    <w:rsid w:val="00CE1BA7"/>
    <w:rsid w:val="00CE1D45"/>
    <w:rsid w:val="00CE1DD5"/>
    <w:rsid w:val="00CE2136"/>
    <w:rsid w:val="00CE26CB"/>
    <w:rsid w:val="00CE3E8E"/>
    <w:rsid w:val="00CE494E"/>
    <w:rsid w:val="00CE521F"/>
    <w:rsid w:val="00CE5482"/>
    <w:rsid w:val="00CE610E"/>
    <w:rsid w:val="00CE6EEE"/>
    <w:rsid w:val="00CE704A"/>
    <w:rsid w:val="00CE722B"/>
    <w:rsid w:val="00CE7308"/>
    <w:rsid w:val="00CE7457"/>
    <w:rsid w:val="00CE7A1F"/>
    <w:rsid w:val="00CE7B3C"/>
    <w:rsid w:val="00CF0C58"/>
    <w:rsid w:val="00CF0DE6"/>
    <w:rsid w:val="00CF0ECD"/>
    <w:rsid w:val="00CF1059"/>
    <w:rsid w:val="00CF1EBD"/>
    <w:rsid w:val="00CF24EB"/>
    <w:rsid w:val="00CF2FBF"/>
    <w:rsid w:val="00CF3C89"/>
    <w:rsid w:val="00CF4364"/>
    <w:rsid w:val="00CF471C"/>
    <w:rsid w:val="00CF4D9B"/>
    <w:rsid w:val="00CF5E9F"/>
    <w:rsid w:val="00CF604F"/>
    <w:rsid w:val="00CF63B2"/>
    <w:rsid w:val="00D00094"/>
    <w:rsid w:val="00D0188D"/>
    <w:rsid w:val="00D03237"/>
    <w:rsid w:val="00D03354"/>
    <w:rsid w:val="00D03CEB"/>
    <w:rsid w:val="00D03DA6"/>
    <w:rsid w:val="00D040BF"/>
    <w:rsid w:val="00D0415D"/>
    <w:rsid w:val="00D04ABB"/>
    <w:rsid w:val="00D04B5B"/>
    <w:rsid w:val="00D04EEF"/>
    <w:rsid w:val="00D05548"/>
    <w:rsid w:val="00D05AEA"/>
    <w:rsid w:val="00D05D04"/>
    <w:rsid w:val="00D078B2"/>
    <w:rsid w:val="00D07F82"/>
    <w:rsid w:val="00D07FFB"/>
    <w:rsid w:val="00D10177"/>
    <w:rsid w:val="00D109EA"/>
    <w:rsid w:val="00D10CAE"/>
    <w:rsid w:val="00D11042"/>
    <w:rsid w:val="00D111A2"/>
    <w:rsid w:val="00D113A9"/>
    <w:rsid w:val="00D11B26"/>
    <w:rsid w:val="00D12F00"/>
    <w:rsid w:val="00D13351"/>
    <w:rsid w:val="00D13825"/>
    <w:rsid w:val="00D13858"/>
    <w:rsid w:val="00D13D23"/>
    <w:rsid w:val="00D15077"/>
    <w:rsid w:val="00D155BA"/>
    <w:rsid w:val="00D15938"/>
    <w:rsid w:val="00D1598E"/>
    <w:rsid w:val="00D15EBD"/>
    <w:rsid w:val="00D15FE0"/>
    <w:rsid w:val="00D167D6"/>
    <w:rsid w:val="00D16AC5"/>
    <w:rsid w:val="00D16B26"/>
    <w:rsid w:val="00D1759D"/>
    <w:rsid w:val="00D176C4"/>
    <w:rsid w:val="00D20154"/>
    <w:rsid w:val="00D21B11"/>
    <w:rsid w:val="00D22113"/>
    <w:rsid w:val="00D2243A"/>
    <w:rsid w:val="00D22577"/>
    <w:rsid w:val="00D22F21"/>
    <w:rsid w:val="00D2305B"/>
    <w:rsid w:val="00D23411"/>
    <w:rsid w:val="00D23A67"/>
    <w:rsid w:val="00D23CA4"/>
    <w:rsid w:val="00D23CC6"/>
    <w:rsid w:val="00D2420E"/>
    <w:rsid w:val="00D2528A"/>
    <w:rsid w:val="00D2585F"/>
    <w:rsid w:val="00D26532"/>
    <w:rsid w:val="00D2674D"/>
    <w:rsid w:val="00D2786A"/>
    <w:rsid w:val="00D27D89"/>
    <w:rsid w:val="00D300DA"/>
    <w:rsid w:val="00D30103"/>
    <w:rsid w:val="00D30E93"/>
    <w:rsid w:val="00D311F6"/>
    <w:rsid w:val="00D31668"/>
    <w:rsid w:val="00D31A0D"/>
    <w:rsid w:val="00D31D29"/>
    <w:rsid w:val="00D31EB1"/>
    <w:rsid w:val="00D320FE"/>
    <w:rsid w:val="00D328D8"/>
    <w:rsid w:val="00D33599"/>
    <w:rsid w:val="00D335AF"/>
    <w:rsid w:val="00D33E6E"/>
    <w:rsid w:val="00D33EF5"/>
    <w:rsid w:val="00D34FD9"/>
    <w:rsid w:val="00D351FF"/>
    <w:rsid w:val="00D35977"/>
    <w:rsid w:val="00D370A8"/>
    <w:rsid w:val="00D411AB"/>
    <w:rsid w:val="00D412CF"/>
    <w:rsid w:val="00D41927"/>
    <w:rsid w:val="00D419C3"/>
    <w:rsid w:val="00D42229"/>
    <w:rsid w:val="00D42374"/>
    <w:rsid w:val="00D42FC7"/>
    <w:rsid w:val="00D433BC"/>
    <w:rsid w:val="00D449E8"/>
    <w:rsid w:val="00D44C04"/>
    <w:rsid w:val="00D453AC"/>
    <w:rsid w:val="00D455CF"/>
    <w:rsid w:val="00D45986"/>
    <w:rsid w:val="00D46172"/>
    <w:rsid w:val="00D47226"/>
    <w:rsid w:val="00D4750F"/>
    <w:rsid w:val="00D47ADC"/>
    <w:rsid w:val="00D50730"/>
    <w:rsid w:val="00D50A2E"/>
    <w:rsid w:val="00D50ED2"/>
    <w:rsid w:val="00D5344C"/>
    <w:rsid w:val="00D53505"/>
    <w:rsid w:val="00D53745"/>
    <w:rsid w:val="00D54C2B"/>
    <w:rsid w:val="00D559CC"/>
    <w:rsid w:val="00D55BDD"/>
    <w:rsid w:val="00D5648F"/>
    <w:rsid w:val="00D564C5"/>
    <w:rsid w:val="00D56D8B"/>
    <w:rsid w:val="00D57773"/>
    <w:rsid w:val="00D57967"/>
    <w:rsid w:val="00D60663"/>
    <w:rsid w:val="00D60E79"/>
    <w:rsid w:val="00D625E5"/>
    <w:rsid w:val="00D62CE9"/>
    <w:rsid w:val="00D62F40"/>
    <w:rsid w:val="00D63D6A"/>
    <w:rsid w:val="00D6411E"/>
    <w:rsid w:val="00D64938"/>
    <w:rsid w:val="00D6581F"/>
    <w:rsid w:val="00D66F55"/>
    <w:rsid w:val="00D675C0"/>
    <w:rsid w:val="00D67DB1"/>
    <w:rsid w:val="00D701DC"/>
    <w:rsid w:val="00D70457"/>
    <w:rsid w:val="00D704F1"/>
    <w:rsid w:val="00D70787"/>
    <w:rsid w:val="00D70C6C"/>
    <w:rsid w:val="00D7201C"/>
    <w:rsid w:val="00D725F2"/>
    <w:rsid w:val="00D727E0"/>
    <w:rsid w:val="00D72FF7"/>
    <w:rsid w:val="00D74A00"/>
    <w:rsid w:val="00D751BC"/>
    <w:rsid w:val="00D75620"/>
    <w:rsid w:val="00D760CC"/>
    <w:rsid w:val="00D767C4"/>
    <w:rsid w:val="00D76A9E"/>
    <w:rsid w:val="00D77BCA"/>
    <w:rsid w:val="00D80071"/>
    <w:rsid w:val="00D80172"/>
    <w:rsid w:val="00D80AA3"/>
    <w:rsid w:val="00D80CF4"/>
    <w:rsid w:val="00D81519"/>
    <w:rsid w:val="00D81B23"/>
    <w:rsid w:val="00D82366"/>
    <w:rsid w:val="00D8345F"/>
    <w:rsid w:val="00D85090"/>
    <w:rsid w:val="00D8517D"/>
    <w:rsid w:val="00D85471"/>
    <w:rsid w:val="00D854A6"/>
    <w:rsid w:val="00D85A5E"/>
    <w:rsid w:val="00D8691E"/>
    <w:rsid w:val="00D87096"/>
    <w:rsid w:val="00D87B76"/>
    <w:rsid w:val="00D900F6"/>
    <w:rsid w:val="00D90898"/>
    <w:rsid w:val="00D9167A"/>
    <w:rsid w:val="00D91F03"/>
    <w:rsid w:val="00D926D5"/>
    <w:rsid w:val="00D92C9E"/>
    <w:rsid w:val="00D92CAF"/>
    <w:rsid w:val="00D92D19"/>
    <w:rsid w:val="00D9312C"/>
    <w:rsid w:val="00D942E9"/>
    <w:rsid w:val="00D944E5"/>
    <w:rsid w:val="00D96A20"/>
    <w:rsid w:val="00DA03C9"/>
    <w:rsid w:val="00DA099D"/>
    <w:rsid w:val="00DA0C80"/>
    <w:rsid w:val="00DA14FA"/>
    <w:rsid w:val="00DA150E"/>
    <w:rsid w:val="00DA2038"/>
    <w:rsid w:val="00DA3897"/>
    <w:rsid w:val="00DA410B"/>
    <w:rsid w:val="00DA4690"/>
    <w:rsid w:val="00DA4A7A"/>
    <w:rsid w:val="00DA4F62"/>
    <w:rsid w:val="00DA5274"/>
    <w:rsid w:val="00DA6FD2"/>
    <w:rsid w:val="00DA7733"/>
    <w:rsid w:val="00DA7DD9"/>
    <w:rsid w:val="00DB04BB"/>
    <w:rsid w:val="00DB0544"/>
    <w:rsid w:val="00DB0810"/>
    <w:rsid w:val="00DB2468"/>
    <w:rsid w:val="00DB2708"/>
    <w:rsid w:val="00DB2A21"/>
    <w:rsid w:val="00DB342A"/>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48C"/>
    <w:rsid w:val="00DC1765"/>
    <w:rsid w:val="00DC1849"/>
    <w:rsid w:val="00DC197A"/>
    <w:rsid w:val="00DC1F66"/>
    <w:rsid w:val="00DC29D0"/>
    <w:rsid w:val="00DC3BAE"/>
    <w:rsid w:val="00DC3F83"/>
    <w:rsid w:val="00DC48C4"/>
    <w:rsid w:val="00DC4E47"/>
    <w:rsid w:val="00DC5216"/>
    <w:rsid w:val="00DC57A6"/>
    <w:rsid w:val="00DC6548"/>
    <w:rsid w:val="00DC6C57"/>
    <w:rsid w:val="00DC7257"/>
    <w:rsid w:val="00DC72B8"/>
    <w:rsid w:val="00DC7A64"/>
    <w:rsid w:val="00DD12C3"/>
    <w:rsid w:val="00DD12DC"/>
    <w:rsid w:val="00DD26FA"/>
    <w:rsid w:val="00DD430F"/>
    <w:rsid w:val="00DD447D"/>
    <w:rsid w:val="00DD4508"/>
    <w:rsid w:val="00DD527D"/>
    <w:rsid w:val="00DD529F"/>
    <w:rsid w:val="00DD67F2"/>
    <w:rsid w:val="00DD7372"/>
    <w:rsid w:val="00DD7FC7"/>
    <w:rsid w:val="00DE0524"/>
    <w:rsid w:val="00DE0E26"/>
    <w:rsid w:val="00DE2463"/>
    <w:rsid w:val="00DE28D2"/>
    <w:rsid w:val="00DE3F41"/>
    <w:rsid w:val="00DE439E"/>
    <w:rsid w:val="00DE5C56"/>
    <w:rsid w:val="00DE5C78"/>
    <w:rsid w:val="00DE6765"/>
    <w:rsid w:val="00DE71A8"/>
    <w:rsid w:val="00DF068E"/>
    <w:rsid w:val="00DF0B3E"/>
    <w:rsid w:val="00DF12CB"/>
    <w:rsid w:val="00DF1F86"/>
    <w:rsid w:val="00DF216E"/>
    <w:rsid w:val="00DF2324"/>
    <w:rsid w:val="00DF3196"/>
    <w:rsid w:val="00DF3197"/>
    <w:rsid w:val="00DF3338"/>
    <w:rsid w:val="00DF39C5"/>
    <w:rsid w:val="00DF4504"/>
    <w:rsid w:val="00DF5006"/>
    <w:rsid w:val="00DF5BE3"/>
    <w:rsid w:val="00DF628C"/>
    <w:rsid w:val="00DF683D"/>
    <w:rsid w:val="00DF74D3"/>
    <w:rsid w:val="00E01737"/>
    <w:rsid w:val="00E017FA"/>
    <w:rsid w:val="00E018FB"/>
    <w:rsid w:val="00E0299D"/>
    <w:rsid w:val="00E0417F"/>
    <w:rsid w:val="00E0450D"/>
    <w:rsid w:val="00E04863"/>
    <w:rsid w:val="00E05D12"/>
    <w:rsid w:val="00E06B18"/>
    <w:rsid w:val="00E074F6"/>
    <w:rsid w:val="00E074FA"/>
    <w:rsid w:val="00E10E58"/>
    <w:rsid w:val="00E11A18"/>
    <w:rsid w:val="00E11B0C"/>
    <w:rsid w:val="00E11D71"/>
    <w:rsid w:val="00E1204D"/>
    <w:rsid w:val="00E12869"/>
    <w:rsid w:val="00E12E25"/>
    <w:rsid w:val="00E14348"/>
    <w:rsid w:val="00E14CC8"/>
    <w:rsid w:val="00E15446"/>
    <w:rsid w:val="00E154A2"/>
    <w:rsid w:val="00E15C91"/>
    <w:rsid w:val="00E16459"/>
    <w:rsid w:val="00E16E66"/>
    <w:rsid w:val="00E17227"/>
    <w:rsid w:val="00E17591"/>
    <w:rsid w:val="00E17E31"/>
    <w:rsid w:val="00E201C7"/>
    <w:rsid w:val="00E2042C"/>
    <w:rsid w:val="00E205A8"/>
    <w:rsid w:val="00E2065A"/>
    <w:rsid w:val="00E20EF2"/>
    <w:rsid w:val="00E210EF"/>
    <w:rsid w:val="00E21212"/>
    <w:rsid w:val="00E21978"/>
    <w:rsid w:val="00E21EC7"/>
    <w:rsid w:val="00E23B76"/>
    <w:rsid w:val="00E23BCD"/>
    <w:rsid w:val="00E23C6C"/>
    <w:rsid w:val="00E23E6A"/>
    <w:rsid w:val="00E25230"/>
    <w:rsid w:val="00E2542E"/>
    <w:rsid w:val="00E25932"/>
    <w:rsid w:val="00E25CBE"/>
    <w:rsid w:val="00E26094"/>
    <w:rsid w:val="00E267CC"/>
    <w:rsid w:val="00E270BA"/>
    <w:rsid w:val="00E27DDF"/>
    <w:rsid w:val="00E3107E"/>
    <w:rsid w:val="00E310C6"/>
    <w:rsid w:val="00E313C2"/>
    <w:rsid w:val="00E31807"/>
    <w:rsid w:val="00E31E0C"/>
    <w:rsid w:val="00E320A7"/>
    <w:rsid w:val="00E3276F"/>
    <w:rsid w:val="00E330E1"/>
    <w:rsid w:val="00E33AD6"/>
    <w:rsid w:val="00E348DE"/>
    <w:rsid w:val="00E34A3C"/>
    <w:rsid w:val="00E363E8"/>
    <w:rsid w:val="00E36734"/>
    <w:rsid w:val="00E36A7C"/>
    <w:rsid w:val="00E36C2E"/>
    <w:rsid w:val="00E37142"/>
    <w:rsid w:val="00E37C58"/>
    <w:rsid w:val="00E37D80"/>
    <w:rsid w:val="00E40A7F"/>
    <w:rsid w:val="00E40D16"/>
    <w:rsid w:val="00E429AC"/>
    <w:rsid w:val="00E4309D"/>
    <w:rsid w:val="00E4345E"/>
    <w:rsid w:val="00E437ED"/>
    <w:rsid w:val="00E43AD5"/>
    <w:rsid w:val="00E43C28"/>
    <w:rsid w:val="00E43DDF"/>
    <w:rsid w:val="00E4432C"/>
    <w:rsid w:val="00E44C07"/>
    <w:rsid w:val="00E45901"/>
    <w:rsid w:val="00E4599B"/>
    <w:rsid w:val="00E460EC"/>
    <w:rsid w:val="00E462BB"/>
    <w:rsid w:val="00E47FC0"/>
    <w:rsid w:val="00E500F8"/>
    <w:rsid w:val="00E5044B"/>
    <w:rsid w:val="00E507F8"/>
    <w:rsid w:val="00E50C83"/>
    <w:rsid w:val="00E50C8B"/>
    <w:rsid w:val="00E50D2C"/>
    <w:rsid w:val="00E51425"/>
    <w:rsid w:val="00E51DED"/>
    <w:rsid w:val="00E5212E"/>
    <w:rsid w:val="00E530F2"/>
    <w:rsid w:val="00E5321F"/>
    <w:rsid w:val="00E542F2"/>
    <w:rsid w:val="00E548F3"/>
    <w:rsid w:val="00E54AA8"/>
    <w:rsid w:val="00E54B7C"/>
    <w:rsid w:val="00E55026"/>
    <w:rsid w:val="00E559F6"/>
    <w:rsid w:val="00E55AEC"/>
    <w:rsid w:val="00E55E30"/>
    <w:rsid w:val="00E57564"/>
    <w:rsid w:val="00E57D60"/>
    <w:rsid w:val="00E6011C"/>
    <w:rsid w:val="00E606DC"/>
    <w:rsid w:val="00E61483"/>
    <w:rsid w:val="00E61630"/>
    <w:rsid w:val="00E62296"/>
    <w:rsid w:val="00E62D38"/>
    <w:rsid w:val="00E63249"/>
    <w:rsid w:val="00E632D8"/>
    <w:rsid w:val="00E63308"/>
    <w:rsid w:val="00E63C46"/>
    <w:rsid w:val="00E644EA"/>
    <w:rsid w:val="00E650F9"/>
    <w:rsid w:val="00E65190"/>
    <w:rsid w:val="00E6712E"/>
    <w:rsid w:val="00E67546"/>
    <w:rsid w:val="00E72421"/>
    <w:rsid w:val="00E72528"/>
    <w:rsid w:val="00E73578"/>
    <w:rsid w:val="00E73647"/>
    <w:rsid w:val="00E7393C"/>
    <w:rsid w:val="00E74795"/>
    <w:rsid w:val="00E75514"/>
    <w:rsid w:val="00E75E5B"/>
    <w:rsid w:val="00E75EDB"/>
    <w:rsid w:val="00E75F1A"/>
    <w:rsid w:val="00E769F3"/>
    <w:rsid w:val="00E76CEF"/>
    <w:rsid w:val="00E77332"/>
    <w:rsid w:val="00E77B77"/>
    <w:rsid w:val="00E77B81"/>
    <w:rsid w:val="00E77D6A"/>
    <w:rsid w:val="00E77F19"/>
    <w:rsid w:val="00E8052B"/>
    <w:rsid w:val="00E813A2"/>
    <w:rsid w:val="00E8184D"/>
    <w:rsid w:val="00E818C9"/>
    <w:rsid w:val="00E818EE"/>
    <w:rsid w:val="00E81D34"/>
    <w:rsid w:val="00E81EF7"/>
    <w:rsid w:val="00E82ADB"/>
    <w:rsid w:val="00E838D8"/>
    <w:rsid w:val="00E8487B"/>
    <w:rsid w:val="00E851E4"/>
    <w:rsid w:val="00E851F4"/>
    <w:rsid w:val="00E858A7"/>
    <w:rsid w:val="00E85E4D"/>
    <w:rsid w:val="00E86933"/>
    <w:rsid w:val="00E86B8E"/>
    <w:rsid w:val="00E87EEA"/>
    <w:rsid w:val="00E9010F"/>
    <w:rsid w:val="00E90F96"/>
    <w:rsid w:val="00E917B9"/>
    <w:rsid w:val="00E91CBE"/>
    <w:rsid w:val="00E92375"/>
    <w:rsid w:val="00E92F46"/>
    <w:rsid w:val="00E938EE"/>
    <w:rsid w:val="00E93C17"/>
    <w:rsid w:val="00E93E59"/>
    <w:rsid w:val="00E94348"/>
    <w:rsid w:val="00E94B18"/>
    <w:rsid w:val="00E94EBE"/>
    <w:rsid w:val="00E9501B"/>
    <w:rsid w:val="00E9501E"/>
    <w:rsid w:val="00E95641"/>
    <w:rsid w:val="00E95675"/>
    <w:rsid w:val="00E96168"/>
    <w:rsid w:val="00E965F5"/>
    <w:rsid w:val="00E96765"/>
    <w:rsid w:val="00E96F89"/>
    <w:rsid w:val="00E970D5"/>
    <w:rsid w:val="00E97321"/>
    <w:rsid w:val="00E97F80"/>
    <w:rsid w:val="00E97FAE"/>
    <w:rsid w:val="00EA00D5"/>
    <w:rsid w:val="00EA0623"/>
    <w:rsid w:val="00EA0959"/>
    <w:rsid w:val="00EA19D5"/>
    <w:rsid w:val="00EA1A62"/>
    <w:rsid w:val="00EA1D33"/>
    <w:rsid w:val="00EA217D"/>
    <w:rsid w:val="00EA2591"/>
    <w:rsid w:val="00EA28E4"/>
    <w:rsid w:val="00EA430F"/>
    <w:rsid w:val="00EA4A72"/>
    <w:rsid w:val="00EA4E45"/>
    <w:rsid w:val="00EA5248"/>
    <w:rsid w:val="00EA535F"/>
    <w:rsid w:val="00EA5745"/>
    <w:rsid w:val="00EA7AF6"/>
    <w:rsid w:val="00EA7AFC"/>
    <w:rsid w:val="00EB25F7"/>
    <w:rsid w:val="00EB2C0C"/>
    <w:rsid w:val="00EB2C33"/>
    <w:rsid w:val="00EB370E"/>
    <w:rsid w:val="00EB3CB0"/>
    <w:rsid w:val="00EB4042"/>
    <w:rsid w:val="00EB458B"/>
    <w:rsid w:val="00EB48DE"/>
    <w:rsid w:val="00EB4A95"/>
    <w:rsid w:val="00EB4C5D"/>
    <w:rsid w:val="00EB5081"/>
    <w:rsid w:val="00EB52AD"/>
    <w:rsid w:val="00EB5A94"/>
    <w:rsid w:val="00EB5CE9"/>
    <w:rsid w:val="00EB6064"/>
    <w:rsid w:val="00EB6E73"/>
    <w:rsid w:val="00EB6F0B"/>
    <w:rsid w:val="00EB7905"/>
    <w:rsid w:val="00EB7A58"/>
    <w:rsid w:val="00EB7EB9"/>
    <w:rsid w:val="00EC0A12"/>
    <w:rsid w:val="00EC0AF8"/>
    <w:rsid w:val="00EC0F2B"/>
    <w:rsid w:val="00EC0FD6"/>
    <w:rsid w:val="00EC179A"/>
    <w:rsid w:val="00EC1CB3"/>
    <w:rsid w:val="00EC1F9D"/>
    <w:rsid w:val="00EC21EF"/>
    <w:rsid w:val="00EC25B2"/>
    <w:rsid w:val="00EC3FCA"/>
    <w:rsid w:val="00EC444C"/>
    <w:rsid w:val="00EC45D4"/>
    <w:rsid w:val="00EC4CB7"/>
    <w:rsid w:val="00EC5629"/>
    <w:rsid w:val="00EC62E2"/>
    <w:rsid w:val="00EC65F0"/>
    <w:rsid w:val="00EC6F01"/>
    <w:rsid w:val="00EC70CA"/>
    <w:rsid w:val="00EC71ED"/>
    <w:rsid w:val="00EC7365"/>
    <w:rsid w:val="00EC7EB3"/>
    <w:rsid w:val="00ED05EE"/>
    <w:rsid w:val="00ED0667"/>
    <w:rsid w:val="00ED08B4"/>
    <w:rsid w:val="00ED09B2"/>
    <w:rsid w:val="00ED0F5F"/>
    <w:rsid w:val="00ED2631"/>
    <w:rsid w:val="00ED288D"/>
    <w:rsid w:val="00ED3253"/>
    <w:rsid w:val="00ED3496"/>
    <w:rsid w:val="00ED3D5C"/>
    <w:rsid w:val="00ED4699"/>
    <w:rsid w:val="00ED4768"/>
    <w:rsid w:val="00ED5221"/>
    <w:rsid w:val="00ED57A3"/>
    <w:rsid w:val="00ED5B16"/>
    <w:rsid w:val="00ED6015"/>
    <w:rsid w:val="00ED6533"/>
    <w:rsid w:val="00ED66B4"/>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6902"/>
    <w:rsid w:val="00EE6912"/>
    <w:rsid w:val="00EE6D17"/>
    <w:rsid w:val="00EE6D7E"/>
    <w:rsid w:val="00EE6F69"/>
    <w:rsid w:val="00EE7949"/>
    <w:rsid w:val="00EE7D2D"/>
    <w:rsid w:val="00EE7FF1"/>
    <w:rsid w:val="00EF049E"/>
    <w:rsid w:val="00EF094F"/>
    <w:rsid w:val="00EF0CB0"/>
    <w:rsid w:val="00EF136B"/>
    <w:rsid w:val="00EF147C"/>
    <w:rsid w:val="00EF191D"/>
    <w:rsid w:val="00EF192B"/>
    <w:rsid w:val="00EF1AEB"/>
    <w:rsid w:val="00EF1F39"/>
    <w:rsid w:val="00EF2130"/>
    <w:rsid w:val="00EF2DAC"/>
    <w:rsid w:val="00EF2E81"/>
    <w:rsid w:val="00EF30B1"/>
    <w:rsid w:val="00EF3817"/>
    <w:rsid w:val="00EF3ADE"/>
    <w:rsid w:val="00EF42CF"/>
    <w:rsid w:val="00EF4C19"/>
    <w:rsid w:val="00EF5538"/>
    <w:rsid w:val="00EF64ED"/>
    <w:rsid w:val="00EF6642"/>
    <w:rsid w:val="00EF6A31"/>
    <w:rsid w:val="00EF6C69"/>
    <w:rsid w:val="00EF7210"/>
    <w:rsid w:val="00EF7AE4"/>
    <w:rsid w:val="00F00C21"/>
    <w:rsid w:val="00F01921"/>
    <w:rsid w:val="00F0215E"/>
    <w:rsid w:val="00F02706"/>
    <w:rsid w:val="00F027F1"/>
    <w:rsid w:val="00F02DBA"/>
    <w:rsid w:val="00F02FF2"/>
    <w:rsid w:val="00F0666F"/>
    <w:rsid w:val="00F0682D"/>
    <w:rsid w:val="00F10CBC"/>
    <w:rsid w:val="00F10F4B"/>
    <w:rsid w:val="00F113B2"/>
    <w:rsid w:val="00F120A2"/>
    <w:rsid w:val="00F14FD3"/>
    <w:rsid w:val="00F150A8"/>
    <w:rsid w:val="00F16420"/>
    <w:rsid w:val="00F16BA6"/>
    <w:rsid w:val="00F171A6"/>
    <w:rsid w:val="00F17691"/>
    <w:rsid w:val="00F17A8D"/>
    <w:rsid w:val="00F20561"/>
    <w:rsid w:val="00F20A79"/>
    <w:rsid w:val="00F20D23"/>
    <w:rsid w:val="00F20ECC"/>
    <w:rsid w:val="00F216F7"/>
    <w:rsid w:val="00F2210D"/>
    <w:rsid w:val="00F2297E"/>
    <w:rsid w:val="00F2379F"/>
    <w:rsid w:val="00F23829"/>
    <w:rsid w:val="00F23A47"/>
    <w:rsid w:val="00F2403B"/>
    <w:rsid w:val="00F24948"/>
    <w:rsid w:val="00F25D2E"/>
    <w:rsid w:val="00F27F5A"/>
    <w:rsid w:val="00F30693"/>
    <w:rsid w:val="00F30EE1"/>
    <w:rsid w:val="00F30F6C"/>
    <w:rsid w:val="00F317CC"/>
    <w:rsid w:val="00F31918"/>
    <w:rsid w:val="00F324B4"/>
    <w:rsid w:val="00F32DED"/>
    <w:rsid w:val="00F33030"/>
    <w:rsid w:val="00F343CC"/>
    <w:rsid w:val="00F34652"/>
    <w:rsid w:val="00F35976"/>
    <w:rsid w:val="00F35C99"/>
    <w:rsid w:val="00F363DB"/>
    <w:rsid w:val="00F364FD"/>
    <w:rsid w:val="00F37015"/>
    <w:rsid w:val="00F374C1"/>
    <w:rsid w:val="00F37636"/>
    <w:rsid w:val="00F37793"/>
    <w:rsid w:val="00F37A7E"/>
    <w:rsid w:val="00F40C58"/>
    <w:rsid w:val="00F41C1F"/>
    <w:rsid w:val="00F422EA"/>
    <w:rsid w:val="00F42C97"/>
    <w:rsid w:val="00F445D0"/>
    <w:rsid w:val="00F45297"/>
    <w:rsid w:val="00F4534A"/>
    <w:rsid w:val="00F45DB1"/>
    <w:rsid w:val="00F46203"/>
    <w:rsid w:val="00F46BFA"/>
    <w:rsid w:val="00F46DDB"/>
    <w:rsid w:val="00F46E2E"/>
    <w:rsid w:val="00F47DCF"/>
    <w:rsid w:val="00F504EC"/>
    <w:rsid w:val="00F50BAF"/>
    <w:rsid w:val="00F51267"/>
    <w:rsid w:val="00F517B4"/>
    <w:rsid w:val="00F526BC"/>
    <w:rsid w:val="00F52A0E"/>
    <w:rsid w:val="00F53C9E"/>
    <w:rsid w:val="00F55806"/>
    <w:rsid w:val="00F55BFA"/>
    <w:rsid w:val="00F56F35"/>
    <w:rsid w:val="00F575D8"/>
    <w:rsid w:val="00F579AB"/>
    <w:rsid w:val="00F60493"/>
    <w:rsid w:val="00F604E9"/>
    <w:rsid w:val="00F607E5"/>
    <w:rsid w:val="00F608B1"/>
    <w:rsid w:val="00F614CD"/>
    <w:rsid w:val="00F62E33"/>
    <w:rsid w:val="00F62EC1"/>
    <w:rsid w:val="00F6329B"/>
    <w:rsid w:val="00F635B7"/>
    <w:rsid w:val="00F639BD"/>
    <w:rsid w:val="00F642A0"/>
    <w:rsid w:val="00F644AE"/>
    <w:rsid w:val="00F6565E"/>
    <w:rsid w:val="00F6587E"/>
    <w:rsid w:val="00F66285"/>
    <w:rsid w:val="00F66585"/>
    <w:rsid w:val="00F6686B"/>
    <w:rsid w:val="00F66ABF"/>
    <w:rsid w:val="00F66C95"/>
    <w:rsid w:val="00F702FD"/>
    <w:rsid w:val="00F70319"/>
    <w:rsid w:val="00F703AE"/>
    <w:rsid w:val="00F70CFC"/>
    <w:rsid w:val="00F711B2"/>
    <w:rsid w:val="00F71EF0"/>
    <w:rsid w:val="00F7227D"/>
    <w:rsid w:val="00F73191"/>
    <w:rsid w:val="00F73271"/>
    <w:rsid w:val="00F73973"/>
    <w:rsid w:val="00F74334"/>
    <w:rsid w:val="00F752EE"/>
    <w:rsid w:val="00F766FB"/>
    <w:rsid w:val="00F77105"/>
    <w:rsid w:val="00F80973"/>
    <w:rsid w:val="00F813D3"/>
    <w:rsid w:val="00F8176B"/>
    <w:rsid w:val="00F81AD5"/>
    <w:rsid w:val="00F81F62"/>
    <w:rsid w:val="00F822C8"/>
    <w:rsid w:val="00F82719"/>
    <w:rsid w:val="00F82737"/>
    <w:rsid w:val="00F82A91"/>
    <w:rsid w:val="00F83DD0"/>
    <w:rsid w:val="00F8499D"/>
    <w:rsid w:val="00F8599D"/>
    <w:rsid w:val="00F85ECD"/>
    <w:rsid w:val="00F85EEB"/>
    <w:rsid w:val="00F8646A"/>
    <w:rsid w:val="00F8667F"/>
    <w:rsid w:val="00F87365"/>
    <w:rsid w:val="00F87816"/>
    <w:rsid w:val="00F87D44"/>
    <w:rsid w:val="00F87EAF"/>
    <w:rsid w:val="00F90570"/>
    <w:rsid w:val="00F906F1"/>
    <w:rsid w:val="00F909FE"/>
    <w:rsid w:val="00F90E48"/>
    <w:rsid w:val="00F91A03"/>
    <w:rsid w:val="00F91CD9"/>
    <w:rsid w:val="00F91D33"/>
    <w:rsid w:val="00F92173"/>
    <w:rsid w:val="00F9261E"/>
    <w:rsid w:val="00F93210"/>
    <w:rsid w:val="00F93D06"/>
    <w:rsid w:val="00F94ABF"/>
    <w:rsid w:val="00F9556B"/>
    <w:rsid w:val="00F958D5"/>
    <w:rsid w:val="00F960F8"/>
    <w:rsid w:val="00F97F29"/>
    <w:rsid w:val="00F97F2A"/>
    <w:rsid w:val="00FA0A6E"/>
    <w:rsid w:val="00FA256E"/>
    <w:rsid w:val="00FA2AFA"/>
    <w:rsid w:val="00FA3182"/>
    <w:rsid w:val="00FA3533"/>
    <w:rsid w:val="00FA3950"/>
    <w:rsid w:val="00FA3FAF"/>
    <w:rsid w:val="00FA43BE"/>
    <w:rsid w:val="00FA4503"/>
    <w:rsid w:val="00FA4CA5"/>
    <w:rsid w:val="00FA5667"/>
    <w:rsid w:val="00FA5CC5"/>
    <w:rsid w:val="00FA5DEA"/>
    <w:rsid w:val="00FA6020"/>
    <w:rsid w:val="00FA60F4"/>
    <w:rsid w:val="00FA62A3"/>
    <w:rsid w:val="00FA6B60"/>
    <w:rsid w:val="00FA6C90"/>
    <w:rsid w:val="00FA78A4"/>
    <w:rsid w:val="00FB073F"/>
    <w:rsid w:val="00FB16C6"/>
    <w:rsid w:val="00FB2F96"/>
    <w:rsid w:val="00FB321B"/>
    <w:rsid w:val="00FB4F56"/>
    <w:rsid w:val="00FB579C"/>
    <w:rsid w:val="00FB6423"/>
    <w:rsid w:val="00FB685F"/>
    <w:rsid w:val="00FC0045"/>
    <w:rsid w:val="00FC024C"/>
    <w:rsid w:val="00FC048F"/>
    <w:rsid w:val="00FC0550"/>
    <w:rsid w:val="00FC0C29"/>
    <w:rsid w:val="00FC0FA7"/>
    <w:rsid w:val="00FC2214"/>
    <w:rsid w:val="00FC22EB"/>
    <w:rsid w:val="00FC2383"/>
    <w:rsid w:val="00FC26BF"/>
    <w:rsid w:val="00FC2CF4"/>
    <w:rsid w:val="00FC2D0E"/>
    <w:rsid w:val="00FC31AC"/>
    <w:rsid w:val="00FC35CA"/>
    <w:rsid w:val="00FC3F3B"/>
    <w:rsid w:val="00FC4450"/>
    <w:rsid w:val="00FC4D7B"/>
    <w:rsid w:val="00FC523B"/>
    <w:rsid w:val="00FC574A"/>
    <w:rsid w:val="00FC62BA"/>
    <w:rsid w:val="00FC6673"/>
    <w:rsid w:val="00FC6C36"/>
    <w:rsid w:val="00FC7217"/>
    <w:rsid w:val="00FC7703"/>
    <w:rsid w:val="00FC788F"/>
    <w:rsid w:val="00FC7B57"/>
    <w:rsid w:val="00FD1BE0"/>
    <w:rsid w:val="00FD339F"/>
    <w:rsid w:val="00FD3440"/>
    <w:rsid w:val="00FD4BA3"/>
    <w:rsid w:val="00FD5F34"/>
    <w:rsid w:val="00FD6678"/>
    <w:rsid w:val="00FD6DEB"/>
    <w:rsid w:val="00FD702A"/>
    <w:rsid w:val="00FD7465"/>
    <w:rsid w:val="00FD7599"/>
    <w:rsid w:val="00FE0D40"/>
    <w:rsid w:val="00FE0F50"/>
    <w:rsid w:val="00FE1994"/>
    <w:rsid w:val="00FE29EB"/>
    <w:rsid w:val="00FE4781"/>
    <w:rsid w:val="00FE4B54"/>
    <w:rsid w:val="00FE4CDE"/>
    <w:rsid w:val="00FE573C"/>
    <w:rsid w:val="00FE69C9"/>
    <w:rsid w:val="00FE7391"/>
    <w:rsid w:val="00FF17A5"/>
    <w:rsid w:val="00FF1C42"/>
    <w:rsid w:val="00FF1E6D"/>
    <w:rsid w:val="00FF230A"/>
    <w:rsid w:val="00FF2D85"/>
    <w:rsid w:val="00FF3061"/>
    <w:rsid w:val="00FF31CF"/>
    <w:rsid w:val="00FF3709"/>
    <w:rsid w:val="00FF3812"/>
    <w:rsid w:val="00FF3953"/>
    <w:rsid w:val="00FF4273"/>
    <w:rsid w:val="00FF48DB"/>
    <w:rsid w:val="00FF4A03"/>
    <w:rsid w:val="00FF591F"/>
    <w:rsid w:val="00FF5AC1"/>
    <w:rsid w:val="00FF5E50"/>
    <w:rsid w:val="00FF5FFE"/>
    <w:rsid w:val="00FF69B0"/>
    <w:rsid w:val="00FF69D2"/>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11C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uiPriority="35"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3GPPAgreements">
    <w:name w:val="3GPP Agreements"/>
    <w:basedOn w:val="a"/>
    <w:qFormat/>
    <w:rsid w:val="00F92173"/>
    <w:pPr>
      <w:numPr>
        <w:numId w:val="31"/>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B1Char">
    <w:name w:val="B1 Char"/>
    <w:locked/>
    <w:rsid w:val="008355D0"/>
    <w:rPr>
      <w:rFonts w:eastAsia="Times New Roman"/>
      <w:color w:val="000000"/>
      <w:lang w:eastAsia="ja-JP"/>
    </w:rPr>
  </w:style>
  <w:style w:type="character" w:customStyle="1" w:styleId="2Char">
    <w:name w:val="标题 2 Char"/>
    <w:aliases w:val="Head2A Char,2 Char,H2 Char1,UNDERRUBRIK 1-2 Char,DO NOT USE_h2 Char,h2 Char1,h21 Char,Heading 2 Char Char,H2 Char Char,h2 Char Char,Heading 2 3GPP Char"/>
    <w:link w:val="20"/>
    <w:rsid w:val="000E184E"/>
    <w:rPr>
      <w:rFonts w:ascii="Arial" w:eastAsia="MS Mincho" w:hAnsi="Arial" w:cs="Arial"/>
      <w:b/>
      <w:bCs/>
      <w:iCs/>
      <w:szCs w:val="28"/>
    </w:rPr>
  </w:style>
  <w:style w:type="character" w:customStyle="1" w:styleId="B1Zchn">
    <w:name w:val="B1 Zchn"/>
    <w:rsid w:val="003167B5"/>
    <w:rPr>
      <w:rFonts w:ascii="Times New Roman" w:eastAsia="宋体" w:hAnsi="Times New Roman" w:cs="Times New Roman"/>
      <w:kern w:val="0"/>
      <w:sz w:val="20"/>
      <w:szCs w:val="20"/>
      <w:lang w:val="en-GB" w:eastAsia="en-US"/>
    </w:rPr>
  </w:style>
  <w:style w:type="character" w:styleId="af7">
    <w:name w:val="Strong"/>
    <w:basedOn w:val="a1"/>
    <w:qFormat/>
    <w:rsid w:val="00D00094"/>
    <w:rPr>
      <w:b/>
      <w:bCs/>
    </w:rPr>
  </w:style>
  <w:style w:type="paragraph" w:styleId="af8">
    <w:name w:val="No Spacing"/>
    <w:basedOn w:val="a"/>
    <w:qFormat/>
    <w:rsid w:val="004826F5"/>
    <w:pPr>
      <w:suppressAutoHyphens/>
    </w:pPr>
    <w:rPr>
      <w:rFonts w:ascii="Calibri" w:eastAsia="Calibri" w:hAnsi="Calibri"/>
      <w:sz w:val="22"/>
      <w:szCs w:val="22"/>
      <w:lang w:val="en-GB" w:eastAsia="zh-CN"/>
    </w:rPr>
  </w:style>
  <w:style w:type="paragraph" w:customStyle="1" w:styleId="H6">
    <w:name w:val="H6"/>
    <w:basedOn w:val="5"/>
    <w:next w:val="a"/>
    <w:qFormat/>
    <w:rsid w:val="00487A9F"/>
    <w:pPr>
      <w:spacing w:before="120" w:after="180" w:line="276" w:lineRule="auto"/>
      <w:ind w:left="1985" w:hanging="1985"/>
      <w:outlineLvl w:val="9"/>
    </w:pPr>
    <w:rPr>
      <w:rFonts w:ascii="Arial" w:eastAsia="MS Mincho" w:hAnsi="Arial"/>
      <w:b w:val="0"/>
      <w:bCs w:val="0"/>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uiPriority="35" w:qFormat="1"/>
    <w:lsdException w:name="annotation reference"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paragraph" w:customStyle="1" w:styleId="3GPPAgreements">
    <w:name w:val="3GPP Agreements"/>
    <w:basedOn w:val="a"/>
    <w:qFormat/>
    <w:rsid w:val="00F92173"/>
    <w:pPr>
      <w:numPr>
        <w:numId w:val="31"/>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B1Char">
    <w:name w:val="B1 Char"/>
    <w:locked/>
    <w:rsid w:val="008355D0"/>
    <w:rPr>
      <w:rFonts w:eastAsia="Times New Roman"/>
      <w:color w:val="000000"/>
      <w:lang w:eastAsia="ja-JP"/>
    </w:rPr>
  </w:style>
  <w:style w:type="character" w:customStyle="1" w:styleId="2Char">
    <w:name w:val="标题 2 Char"/>
    <w:aliases w:val="Head2A Char,2 Char,H2 Char1,UNDERRUBRIK 1-2 Char,DO NOT USE_h2 Char,h2 Char1,h21 Char,Heading 2 Char Char,H2 Char Char,h2 Char Char,Heading 2 3GPP Char"/>
    <w:link w:val="20"/>
    <w:rsid w:val="000E184E"/>
    <w:rPr>
      <w:rFonts w:ascii="Arial" w:eastAsia="MS Mincho" w:hAnsi="Arial" w:cs="Arial"/>
      <w:b/>
      <w:bCs/>
      <w:iCs/>
      <w:szCs w:val="28"/>
    </w:rPr>
  </w:style>
  <w:style w:type="character" w:customStyle="1" w:styleId="B1Zchn">
    <w:name w:val="B1 Zchn"/>
    <w:rsid w:val="003167B5"/>
    <w:rPr>
      <w:rFonts w:ascii="Times New Roman" w:eastAsia="宋体" w:hAnsi="Times New Roman" w:cs="Times New Roman"/>
      <w:kern w:val="0"/>
      <w:sz w:val="20"/>
      <w:szCs w:val="20"/>
      <w:lang w:val="en-GB" w:eastAsia="en-US"/>
    </w:rPr>
  </w:style>
  <w:style w:type="character" w:styleId="af7">
    <w:name w:val="Strong"/>
    <w:basedOn w:val="a1"/>
    <w:qFormat/>
    <w:rsid w:val="00D00094"/>
    <w:rPr>
      <w:b/>
      <w:bCs/>
    </w:rPr>
  </w:style>
  <w:style w:type="paragraph" w:styleId="af8">
    <w:name w:val="No Spacing"/>
    <w:basedOn w:val="a"/>
    <w:qFormat/>
    <w:rsid w:val="004826F5"/>
    <w:pPr>
      <w:suppressAutoHyphens/>
    </w:pPr>
    <w:rPr>
      <w:rFonts w:ascii="Calibri" w:eastAsia="Calibri" w:hAnsi="Calibri"/>
      <w:sz w:val="22"/>
      <w:szCs w:val="22"/>
      <w:lang w:val="en-GB" w:eastAsia="zh-CN"/>
    </w:rPr>
  </w:style>
  <w:style w:type="paragraph" w:customStyle="1" w:styleId="H6">
    <w:name w:val="H6"/>
    <w:basedOn w:val="5"/>
    <w:next w:val="a"/>
    <w:qFormat/>
    <w:rsid w:val="00487A9F"/>
    <w:pPr>
      <w:spacing w:before="120" w:after="180" w:line="276" w:lineRule="auto"/>
      <w:ind w:left="1985" w:hanging="1985"/>
      <w:outlineLvl w:val="9"/>
    </w:pPr>
    <w:rPr>
      <w:rFonts w:ascii="Arial" w:eastAsia="MS Mincho" w:hAnsi="Arial"/>
      <w:b w:val="0"/>
      <w:bCs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8810660">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63312255">
      <w:bodyDiv w:val="1"/>
      <w:marLeft w:val="30"/>
      <w:marRight w:val="30"/>
      <w:marTop w:val="0"/>
      <w:marBottom w:val="0"/>
      <w:divBdr>
        <w:top w:val="none" w:sz="0" w:space="0" w:color="auto"/>
        <w:left w:val="none" w:sz="0" w:space="0" w:color="auto"/>
        <w:bottom w:val="none" w:sz="0" w:space="0" w:color="auto"/>
        <w:right w:val="none" w:sz="0" w:space="0" w:color="auto"/>
      </w:divBdr>
      <w:divsChild>
        <w:div w:id="580649082">
          <w:marLeft w:val="0"/>
          <w:marRight w:val="0"/>
          <w:marTop w:val="0"/>
          <w:marBottom w:val="0"/>
          <w:divBdr>
            <w:top w:val="none" w:sz="0" w:space="0" w:color="auto"/>
            <w:left w:val="none" w:sz="0" w:space="0" w:color="auto"/>
            <w:bottom w:val="none" w:sz="0" w:space="0" w:color="auto"/>
            <w:right w:val="none" w:sz="0" w:space="0" w:color="auto"/>
          </w:divBdr>
          <w:divsChild>
            <w:div w:id="1443837833">
              <w:marLeft w:val="0"/>
              <w:marRight w:val="0"/>
              <w:marTop w:val="0"/>
              <w:marBottom w:val="0"/>
              <w:divBdr>
                <w:top w:val="none" w:sz="0" w:space="0" w:color="auto"/>
                <w:left w:val="none" w:sz="0" w:space="0" w:color="auto"/>
                <w:bottom w:val="none" w:sz="0" w:space="0" w:color="auto"/>
                <w:right w:val="none" w:sz="0" w:space="0" w:color="auto"/>
              </w:divBdr>
              <w:divsChild>
                <w:div w:id="1443721236">
                  <w:marLeft w:val="180"/>
                  <w:marRight w:val="0"/>
                  <w:marTop w:val="0"/>
                  <w:marBottom w:val="0"/>
                  <w:divBdr>
                    <w:top w:val="none" w:sz="0" w:space="0" w:color="auto"/>
                    <w:left w:val="none" w:sz="0" w:space="0" w:color="auto"/>
                    <w:bottom w:val="none" w:sz="0" w:space="0" w:color="auto"/>
                    <w:right w:val="none" w:sz="0" w:space="0" w:color="auto"/>
                  </w:divBdr>
                  <w:divsChild>
                    <w:div w:id="189489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ile:///C:\Users\sunjiancheng\AppData\Local\Temp\360zip$Temp\360$1\Inbox\R3-197531.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8725A-2C45-4E12-A4BE-2AB678646D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507</TotalTime>
  <Pages>12</Pages>
  <Words>3594</Words>
  <Characters>20488</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24034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181</cp:revision>
  <cp:lastPrinted>2007-08-29T03:45:00Z</cp:lastPrinted>
  <dcterms:created xsi:type="dcterms:W3CDTF">2019-11-04T02:19:00Z</dcterms:created>
  <dcterms:modified xsi:type="dcterms:W3CDTF">2019-11-22T16:11:00Z</dcterms:modified>
</cp:coreProperties>
</file>